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786EF" w14:textId="77777777" w:rsidR="00BD0281" w:rsidRPr="008B14E4" w:rsidRDefault="00BD0281" w:rsidP="00BD0281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  <w:r>
        <w:rPr>
          <w:rFonts w:ascii="Calibri" w:hAnsi="Calibri"/>
          <w:b/>
          <w:sz w:val="32"/>
        </w:rPr>
        <w:t>TIPS Problem Solving Process</w:t>
      </w:r>
    </w:p>
    <w:p w14:paraId="45D04BC7" w14:textId="77777777" w:rsidR="00BD0281" w:rsidRPr="00F94677" w:rsidRDefault="00BD0281" w:rsidP="00BD0281">
      <w:pPr>
        <w:rPr>
          <w:rFonts w:ascii="Calibri" w:hAnsi="Calibri"/>
          <w:sz w:val="32"/>
        </w:rPr>
      </w:pPr>
      <w:r w:rsidRPr="007A22E7">
        <w:rPr>
          <w:rFonts w:ascii="Calibri" w:hAnsi="Calibri"/>
          <w:sz w:val="32"/>
        </w:rPr>
        <w:br/>
        <w:t>What is the precise nature of our problem (define, clarify, confirm/disconfirm inferences)? </w:t>
      </w:r>
    </w:p>
    <w:p w14:paraId="62F7D9AC" w14:textId="77777777" w:rsidR="00BD0281" w:rsidRPr="0003205B" w:rsidRDefault="00BD0281" w:rsidP="00BD0281">
      <w:pPr>
        <w:rPr>
          <w:rFonts w:ascii="Calibri" w:hAnsi="Calibri"/>
          <w:b/>
          <w:sz w:val="32"/>
        </w:rPr>
      </w:pPr>
    </w:p>
    <w:tbl>
      <w:tblPr>
        <w:tblW w:w="13500" w:type="dxa"/>
        <w:tblInd w:w="-4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0"/>
        <w:gridCol w:w="6560"/>
      </w:tblGrid>
      <w:tr w:rsidR="00BD0281" w:rsidRPr="007A22E7" w14:paraId="59486405" w14:textId="77777777" w:rsidTr="000D781E">
        <w:trPr>
          <w:trHeight w:val="720"/>
        </w:trPr>
        <w:tc>
          <w:tcPr>
            <w:tcW w:w="69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59668728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>Question:</w:t>
            </w:r>
          </w:p>
        </w:tc>
        <w:tc>
          <w:tcPr>
            <w:tcW w:w="6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4D5BE40B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>Fill in the information below:</w:t>
            </w:r>
          </w:p>
        </w:tc>
      </w:tr>
      <w:tr w:rsidR="00BD0281" w:rsidRPr="007A22E7" w14:paraId="7FDBBA93" w14:textId="77777777" w:rsidTr="000D781E">
        <w:trPr>
          <w:trHeight w:val="1323"/>
        </w:trPr>
        <w:tc>
          <w:tcPr>
            <w:tcW w:w="69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4931EE7B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>What</w:t>
            </w:r>
            <w:r w:rsidRPr="007A22E7">
              <w:rPr>
                <w:rFonts w:ascii="Calibri" w:hAnsi="Calibri"/>
                <w:b/>
                <w:sz w:val="32"/>
              </w:rPr>
              <w:t xml:space="preserve"> problem behaviors are occurring?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1B96B648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</w:p>
        </w:tc>
      </w:tr>
      <w:tr w:rsidR="00BD0281" w:rsidRPr="007A22E7" w14:paraId="17B41961" w14:textId="77777777" w:rsidTr="000D781E">
        <w:trPr>
          <w:trHeight w:val="1296"/>
        </w:trPr>
        <w:tc>
          <w:tcPr>
            <w:tcW w:w="69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2B91921D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>When</w:t>
            </w:r>
            <w:r w:rsidRPr="007A22E7">
              <w:rPr>
                <w:rFonts w:ascii="Calibri" w:hAnsi="Calibri"/>
                <w:b/>
                <w:sz w:val="32"/>
              </w:rPr>
              <w:t xml:space="preserve"> are problem behaviors occurring?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0A9F2DFE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</w:p>
        </w:tc>
      </w:tr>
      <w:tr w:rsidR="00BD0281" w:rsidRPr="007A22E7" w14:paraId="20FDB23A" w14:textId="77777777" w:rsidTr="000D781E">
        <w:trPr>
          <w:trHeight w:val="1296"/>
        </w:trPr>
        <w:tc>
          <w:tcPr>
            <w:tcW w:w="69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733E693D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>Where</w:t>
            </w:r>
            <w:r w:rsidRPr="007A22E7">
              <w:rPr>
                <w:rFonts w:ascii="Calibri" w:hAnsi="Calibri"/>
                <w:b/>
                <w:sz w:val="32"/>
              </w:rPr>
              <w:t xml:space="preserve"> are problem behaviors occurring?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3C58428B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</w:p>
        </w:tc>
      </w:tr>
      <w:tr w:rsidR="00BD0281" w:rsidRPr="007A22E7" w14:paraId="20E0100C" w14:textId="77777777" w:rsidTr="000D781E">
        <w:trPr>
          <w:trHeight w:val="1296"/>
        </w:trPr>
        <w:tc>
          <w:tcPr>
            <w:tcW w:w="69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3FAB2BD8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>Who</w:t>
            </w:r>
            <w:r w:rsidRPr="007A22E7">
              <w:rPr>
                <w:rFonts w:ascii="Calibri" w:hAnsi="Calibri"/>
                <w:b/>
                <w:sz w:val="32"/>
              </w:rPr>
              <w:t xml:space="preserve"> is engaging in problem behaviors?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24BDCFF7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</w:p>
        </w:tc>
      </w:tr>
      <w:tr w:rsidR="00BD0281" w:rsidRPr="007A22E7" w14:paraId="70BF6D08" w14:textId="77777777" w:rsidTr="000D781E">
        <w:trPr>
          <w:trHeight w:val="1296"/>
        </w:trPr>
        <w:tc>
          <w:tcPr>
            <w:tcW w:w="69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4ED4639E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 xml:space="preserve">Why </w:t>
            </w:r>
            <w:r w:rsidRPr="007A22E7">
              <w:rPr>
                <w:rFonts w:ascii="Calibri" w:hAnsi="Calibri"/>
                <w:b/>
                <w:sz w:val="32"/>
              </w:rPr>
              <w:t>do problem behaviors keep happening?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14:paraId="44FE7446" w14:textId="77777777" w:rsidR="00BD0281" w:rsidRPr="007A22E7" w:rsidRDefault="00BD0281" w:rsidP="000D781E">
            <w:pPr>
              <w:ind w:left="-810"/>
              <w:jc w:val="center"/>
              <w:rPr>
                <w:rFonts w:ascii="Calibri" w:hAnsi="Calibri"/>
                <w:b/>
                <w:sz w:val="32"/>
              </w:rPr>
            </w:pPr>
          </w:p>
        </w:tc>
      </w:tr>
    </w:tbl>
    <w:p w14:paraId="7AC6B04F" w14:textId="77777777" w:rsidR="00BD0281" w:rsidRDefault="00BD0281" w:rsidP="00BD0281">
      <w:pPr>
        <w:ind w:left="-810"/>
        <w:jc w:val="center"/>
        <w:rPr>
          <w:rFonts w:ascii="Calibri" w:hAnsi="Calibri"/>
          <w:b/>
          <w:sz w:val="32"/>
        </w:rPr>
      </w:pPr>
    </w:p>
    <w:p w14:paraId="3366AFD3" w14:textId="77777777" w:rsidR="00BD0281" w:rsidRDefault="00BD0281" w:rsidP="00BD0281">
      <w:pPr>
        <w:jc w:val="center"/>
        <w:rPr>
          <w:rFonts w:ascii="Calibri" w:hAnsi="Calibri"/>
          <w:sz w:val="32"/>
        </w:rPr>
      </w:pPr>
    </w:p>
    <w:p w14:paraId="05740580" w14:textId="77777777" w:rsidR="00BD0281" w:rsidRDefault="00BD0281" w:rsidP="00BD0281">
      <w:pPr>
        <w:jc w:val="center"/>
        <w:rPr>
          <w:rFonts w:ascii="Calibri" w:hAnsi="Calibri"/>
          <w:sz w:val="32"/>
        </w:rPr>
      </w:pPr>
      <w:r w:rsidRPr="007A22E7">
        <w:rPr>
          <w:rFonts w:ascii="Calibri" w:hAnsi="Calibri"/>
          <w:sz w:val="32"/>
        </w:rPr>
        <w:lastRenderedPageBreak/>
        <w:t>What are the actual elements of our plan?</w:t>
      </w:r>
    </w:p>
    <w:p w14:paraId="4F03BCCA" w14:textId="77777777" w:rsidR="00BD0281" w:rsidRDefault="00BD0281" w:rsidP="00BD0281">
      <w:pPr>
        <w:jc w:val="center"/>
        <w:rPr>
          <w:rFonts w:ascii="Calibri" w:hAnsi="Calibri"/>
          <w:sz w:val="32"/>
        </w:rPr>
      </w:pPr>
    </w:p>
    <w:p w14:paraId="5D6E818D" w14:textId="77777777" w:rsidR="00BD0281" w:rsidRPr="007A22E7" w:rsidRDefault="00BD0281" w:rsidP="00BD0281">
      <w:pPr>
        <w:rPr>
          <w:rFonts w:ascii="Calibri" w:hAnsi="Calibri"/>
          <w:sz w:val="32"/>
        </w:rPr>
      </w:pPr>
      <w:r w:rsidRPr="007A22E7">
        <w:rPr>
          <w:rFonts w:ascii="Calibri" w:hAnsi="Calibri"/>
          <w:sz w:val="32"/>
          <w:u w:val="single"/>
        </w:rPr>
        <w:t>Precise Problem Statement:</w:t>
      </w:r>
    </w:p>
    <w:p w14:paraId="736CD4D6" w14:textId="77777777" w:rsidR="00BD0281" w:rsidRPr="007A22E7" w:rsidRDefault="00BD0281" w:rsidP="00BD0281">
      <w:pPr>
        <w:jc w:val="center"/>
        <w:rPr>
          <w:rFonts w:ascii="Calibri" w:hAnsi="Calibri"/>
          <w:sz w:val="32"/>
        </w:rPr>
      </w:pPr>
    </w:p>
    <w:tbl>
      <w:tblPr>
        <w:tblW w:w="134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80"/>
        <w:gridCol w:w="6984"/>
      </w:tblGrid>
      <w:tr w:rsidR="00BD0281" w:rsidRPr="007A22E7" w14:paraId="677B5B10" w14:textId="77777777" w:rsidTr="000D781E">
        <w:trPr>
          <w:trHeight w:val="1140"/>
        </w:trPr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E150C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 xml:space="preserve">Prevention: </w:t>
            </w:r>
            <w:r w:rsidRPr="007A22E7">
              <w:rPr>
                <w:rFonts w:ascii="Calibri" w:hAnsi="Calibri"/>
                <w:b/>
                <w:i/>
                <w:iCs/>
                <w:sz w:val="32"/>
              </w:rPr>
              <w:t>Remove/alter “trigger” for problem behavior</w:t>
            </w:r>
          </w:p>
        </w:tc>
        <w:tc>
          <w:tcPr>
            <w:tcW w:w="698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A3836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</w:tr>
      <w:tr w:rsidR="00BD0281" w:rsidRPr="007A22E7" w14:paraId="3B75B28A" w14:textId="77777777" w:rsidTr="000D781E">
        <w:trPr>
          <w:trHeight w:val="1136"/>
        </w:trPr>
        <w:tc>
          <w:tcPr>
            <w:tcW w:w="64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160CA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 xml:space="preserve">Teaching: </w:t>
            </w:r>
            <w:r w:rsidRPr="007A22E7">
              <w:rPr>
                <w:rFonts w:ascii="Calibri" w:hAnsi="Calibri"/>
                <w:b/>
                <w:i/>
                <w:iCs/>
                <w:sz w:val="32"/>
              </w:rPr>
              <w:t xml:space="preserve">Define, instruct &amp; model expected behavior </w:t>
            </w:r>
          </w:p>
        </w:tc>
        <w:tc>
          <w:tcPr>
            <w:tcW w:w="6984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6CCACF0A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</w:tr>
      <w:tr w:rsidR="00BD0281" w:rsidRPr="007A22E7" w14:paraId="12D2A568" w14:textId="77777777" w:rsidTr="000D781E">
        <w:trPr>
          <w:trHeight w:val="1008"/>
        </w:trPr>
        <w:tc>
          <w:tcPr>
            <w:tcW w:w="64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F24F0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 xml:space="preserve">Reward: </w:t>
            </w:r>
            <w:r w:rsidRPr="007A22E7">
              <w:rPr>
                <w:rFonts w:ascii="Calibri" w:hAnsi="Calibri"/>
                <w:b/>
                <w:i/>
                <w:iCs/>
                <w:sz w:val="32"/>
              </w:rPr>
              <w:t>Expected/alternative behavior when it occurs; prompt as necessary</w:t>
            </w:r>
          </w:p>
        </w:tc>
        <w:tc>
          <w:tcPr>
            <w:tcW w:w="6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8C5A2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</w:tr>
      <w:tr w:rsidR="00BD0281" w:rsidRPr="007A22E7" w14:paraId="731C9ACD" w14:textId="77777777" w:rsidTr="000D781E">
        <w:trPr>
          <w:trHeight w:val="1125"/>
        </w:trPr>
        <w:tc>
          <w:tcPr>
            <w:tcW w:w="64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03A2F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 xml:space="preserve">Extinction: </w:t>
            </w:r>
            <w:r w:rsidRPr="007A22E7">
              <w:rPr>
                <w:rFonts w:ascii="Calibri" w:hAnsi="Calibri"/>
                <w:b/>
                <w:i/>
                <w:iCs/>
                <w:sz w:val="32"/>
              </w:rPr>
              <w:t>Increase acknowledgement of presence of desired behavior</w:t>
            </w:r>
          </w:p>
        </w:tc>
        <w:tc>
          <w:tcPr>
            <w:tcW w:w="6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4E7C8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</w:tr>
      <w:tr w:rsidR="00BD0281" w:rsidRPr="007A22E7" w14:paraId="3672F912" w14:textId="77777777" w:rsidTr="000D781E">
        <w:trPr>
          <w:trHeight w:val="1440"/>
        </w:trPr>
        <w:tc>
          <w:tcPr>
            <w:tcW w:w="64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B9EB0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 xml:space="preserve">Corrective Consequence: </w:t>
            </w:r>
            <w:r w:rsidRPr="007A22E7">
              <w:rPr>
                <w:rFonts w:ascii="Calibri" w:hAnsi="Calibri"/>
                <w:b/>
                <w:i/>
                <w:iCs/>
                <w:sz w:val="32"/>
              </w:rPr>
              <w:t xml:space="preserve">Use non-rewarding/non-reinforcing responses when problem behavior occurs </w:t>
            </w:r>
          </w:p>
        </w:tc>
        <w:tc>
          <w:tcPr>
            <w:tcW w:w="6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39549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</w:tr>
      <w:tr w:rsidR="00BD0281" w:rsidRPr="007A22E7" w14:paraId="56AD0981" w14:textId="77777777" w:rsidTr="000D781E">
        <w:trPr>
          <w:trHeight w:val="1008"/>
        </w:trPr>
        <w:tc>
          <w:tcPr>
            <w:tcW w:w="64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A026D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  <w:r w:rsidRPr="007A22E7">
              <w:rPr>
                <w:rFonts w:ascii="Calibri" w:hAnsi="Calibri"/>
                <w:b/>
                <w:bCs/>
                <w:sz w:val="32"/>
              </w:rPr>
              <w:t xml:space="preserve">Data Collection: </w:t>
            </w:r>
            <w:r w:rsidRPr="007A22E7">
              <w:rPr>
                <w:rFonts w:ascii="Calibri" w:hAnsi="Calibri"/>
                <w:b/>
                <w:i/>
                <w:iCs/>
                <w:sz w:val="32"/>
              </w:rPr>
              <w:t>Indicate how you know when you have a solution</w:t>
            </w:r>
          </w:p>
        </w:tc>
        <w:tc>
          <w:tcPr>
            <w:tcW w:w="6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BF61A" w14:textId="77777777" w:rsidR="00BD0281" w:rsidRPr="007A22E7" w:rsidRDefault="00BD0281" w:rsidP="000D781E">
            <w:pPr>
              <w:jc w:val="center"/>
              <w:rPr>
                <w:rFonts w:ascii="Calibri" w:hAnsi="Calibri"/>
                <w:b/>
                <w:sz w:val="32"/>
              </w:rPr>
            </w:pPr>
          </w:p>
        </w:tc>
      </w:tr>
    </w:tbl>
    <w:p w14:paraId="47526D55" w14:textId="77777777" w:rsidR="00BD0281" w:rsidRDefault="00BD0281" w:rsidP="00BD0281">
      <w:pPr>
        <w:jc w:val="center"/>
        <w:rPr>
          <w:rFonts w:ascii="Calibri" w:hAnsi="Calibri"/>
          <w:b/>
          <w:sz w:val="32"/>
        </w:rPr>
      </w:pPr>
    </w:p>
    <w:p w14:paraId="40393D0E" w14:textId="77777777" w:rsidR="00BD0281" w:rsidRDefault="00BD0281" w:rsidP="00BD0281">
      <w:pPr>
        <w:jc w:val="center"/>
        <w:rPr>
          <w:rFonts w:ascii="Calibri" w:hAnsi="Calibri"/>
          <w:b/>
          <w:sz w:val="32"/>
        </w:rPr>
      </w:pPr>
    </w:p>
    <w:p w14:paraId="6EE8207E" w14:textId="77777777" w:rsidR="00BD0281" w:rsidRDefault="00BD0281" w:rsidP="00BD0281">
      <w:pPr>
        <w:jc w:val="center"/>
        <w:rPr>
          <w:rFonts w:ascii="Calibri" w:hAnsi="Calibri"/>
          <w:b/>
          <w:sz w:val="32"/>
        </w:rPr>
      </w:pPr>
    </w:p>
    <w:p w14:paraId="5A337CE1" w14:textId="77777777" w:rsidR="00BD0281" w:rsidRDefault="00BD0281" w:rsidP="00BD0281">
      <w:pPr>
        <w:rPr>
          <w:rFonts w:ascii="Calibri" w:hAnsi="Calibri"/>
          <w:b/>
          <w:sz w:val="32"/>
        </w:rPr>
        <w:sectPr w:rsidR="00BD0281" w:rsidSect="00FD57EC">
          <w:pgSz w:w="15840" w:h="12240" w:orient="landscape" w:code="1"/>
          <w:pgMar w:top="547" w:right="1224" w:bottom="720" w:left="1224" w:header="432" w:footer="144" w:gutter="0"/>
          <w:cols w:space="720"/>
          <w:docGrid w:linePitch="360"/>
        </w:sectPr>
      </w:pPr>
    </w:p>
    <w:p w14:paraId="044AAE5D" w14:textId="77777777" w:rsidR="00F504D0" w:rsidRDefault="00F504D0" w:rsidP="00BD0281"/>
    <w:sectPr w:rsidR="00F504D0" w:rsidSect="00FD2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81"/>
    <w:rsid w:val="007A3AA9"/>
    <w:rsid w:val="0086081B"/>
    <w:rsid w:val="00BD0281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C931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028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745</Characters>
  <Application>Microsoft Macintosh Word</Application>
  <DocSecurity>0</DocSecurity>
  <Lines>6</Lines>
  <Paragraphs>1</Paragraphs>
  <ScaleCrop>false</ScaleCrop>
  <Company>UVM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bonnie_poe@comcast.net</cp:lastModifiedBy>
  <cp:revision>2</cp:revision>
  <dcterms:created xsi:type="dcterms:W3CDTF">2018-09-18T18:25:00Z</dcterms:created>
  <dcterms:modified xsi:type="dcterms:W3CDTF">2018-09-18T18:25:00Z</dcterms:modified>
</cp:coreProperties>
</file>