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9D6B5" w14:textId="67EA202D" w:rsidR="00772811" w:rsidRDefault="005F15A8">
      <w:r>
        <w:t>SEL webinar</w:t>
      </w:r>
      <w:r w:rsidR="00555EF3">
        <w:t xml:space="preserve"> links August 11, 2021</w:t>
      </w:r>
      <w:r>
        <w:t>:</w:t>
      </w:r>
    </w:p>
    <w:p w14:paraId="203FB25F" w14:textId="46AAA767" w:rsidR="005F15A8" w:rsidRDefault="005F15A8"/>
    <w:p w14:paraId="02B0A6F2" w14:textId="77777777" w:rsidR="005F15A8" w:rsidRPr="005F15A8" w:rsidRDefault="005F15A8" w:rsidP="005F15A8">
      <w:pPr>
        <w:rPr>
          <w:rFonts w:ascii="Times New Roman" w:eastAsia="Times New Roman" w:hAnsi="Times New Roman" w:cs="Times New Roman"/>
        </w:rPr>
      </w:pPr>
    </w:p>
    <w:p w14:paraId="1BE4E4F0" w14:textId="71034F3B" w:rsidR="005F15A8" w:rsidRDefault="005F15A8">
      <w:r>
        <w:t xml:space="preserve">The Educator Context and Stress Spectrum: </w:t>
      </w:r>
      <w:hyperlink r:id="rId4" w:history="1">
        <w:r w:rsidRPr="00795FD9">
          <w:rPr>
            <w:rStyle w:val="Hyperlink"/>
          </w:rPr>
          <w:t>https://gtlcenter.org/sites/default/files/Stress_Spectrum.pdf</w:t>
        </w:r>
      </w:hyperlink>
      <w:r>
        <w:t xml:space="preserve"> and </w:t>
      </w:r>
      <w:proofErr w:type="spellStart"/>
      <w:r>
        <w:t>self assessment</w:t>
      </w:r>
      <w:proofErr w:type="spellEnd"/>
      <w:r>
        <w:t xml:space="preserve"> - </w:t>
      </w:r>
      <w:hyperlink r:id="rId5" w:history="1">
        <w:r w:rsidRPr="00795FD9">
          <w:rPr>
            <w:rStyle w:val="Hyperlink"/>
          </w:rPr>
          <w:t>https://gtlcenter.org/sites/default/files/Educator-Resilience-Trauma-Informed-Self-Care-Self-Assessment.pdf</w:t>
        </w:r>
      </w:hyperlink>
    </w:p>
    <w:p w14:paraId="0C0745FC" w14:textId="270375F5" w:rsidR="005F15A8" w:rsidRDefault="005F15A8"/>
    <w:p w14:paraId="4AD104A8" w14:textId="7CA86349" w:rsidR="005F15A8" w:rsidRDefault="005F15A8">
      <w:r>
        <w:t xml:space="preserve">Weather system circle activity: </w:t>
      </w:r>
      <w:hyperlink r:id="rId6" w:history="1">
        <w:r w:rsidRPr="00795FD9">
          <w:rPr>
            <w:rStyle w:val="Hyperlink"/>
          </w:rPr>
          <w:t>https://docs.google.com/document/d/13y2gDa1mlzaP21LgYb3kM_8inubh1DiExcTU9w_DXVo/copy</w:t>
        </w:r>
      </w:hyperlink>
    </w:p>
    <w:p w14:paraId="6DD9AB7C" w14:textId="62F5DD28" w:rsidR="005F15A8" w:rsidRDefault="005F15A8"/>
    <w:p w14:paraId="0D322844" w14:textId="64676671" w:rsidR="005F15A8" w:rsidRDefault="005F15A8">
      <w:r>
        <w:t xml:space="preserve">Informal chats: </w:t>
      </w:r>
      <w:hyperlink r:id="rId7" w:history="1">
        <w:r w:rsidRPr="00795FD9">
          <w:rPr>
            <w:rStyle w:val="Hyperlink"/>
          </w:rPr>
          <w:t>https://casel.org/wp-content/uploads/2020/06/5-Minute-Chats-with-the-Principal.pdf</w:t>
        </w:r>
      </w:hyperlink>
    </w:p>
    <w:p w14:paraId="2C0D0179" w14:textId="6DD1F54F" w:rsidR="005F15A8" w:rsidRDefault="005F15A8"/>
    <w:p w14:paraId="2ABCC5FF" w14:textId="3C4FA40C" w:rsidR="005F15A8" w:rsidRDefault="005F15A8">
      <w:r>
        <w:t xml:space="preserve">Resilience - </w:t>
      </w:r>
      <w:hyperlink r:id="rId8" w:history="1">
        <w:r w:rsidRPr="00795FD9">
          <w:rPr>
            <w:rStyle w:val="Hyperlink"/>
          </w:rPr>
          <w:t>https://www.onwardthebook.com/start-here/</w:t>
        </w:r>
      </w:hyperlink>
      <w:r>
        <w:t xml:space="preserve"> </w:t>
      </w:r>
    </w:p>
    <w:p w14:paraId="56553A92" w14:textId="1EB4E78E" w:rsidR="005F15A8" w:rsidRDefault="005F15A8"/>
    <w:p w14:paraId="1D23F75F" w14:textId="52280903" w:rsidR="005F15A8" w:rsidRDefault="005F15A8">
      <w:r>
        <w:t xml:space="preserve">Keys to well-being: </w:t>
      </w:r>
      <w:hyperlink r:id="rId9" w:history="1">
        <w:r w:rsidRPr="00795FD9">
          <w:rPr>
            <w:rStyle w:val="Hyperlink"/>
          </w:rPr>
          <w:t>https://greatergood.berkeley.edu/key</w:t>
        </w:r>
      </w:hyperlink>
    </w:p>
    <w:p w14:paraId="202329AB" w14:textId="355BD20F" w:rsidR="005F15A8" w:rsidRDefault="005F15A8"/>
    <w:p w14:paraId="1E965CC6" w14:textId="57F584C4" w:rsidR="005F15A8" w:rsidRDefault="005F15A8">
      <w:r>
        <w:t xml:space="preserve">Self-care strategies: </w:t>
      </w:r>
      <w:hyperlink r:id="rId10" w:history="1">
        <w:r w:rsidRPr="00795FD9">
          <w:rPr>
            <w:rStyle w:val="Hyperlink"/>
          </w:rPr>
          <w:t>https://selcenter.wested.org/wp-content/uploads/sites/3/2020/05/Self_Care_Strategies_for_Educators_During_the_Coronavirus_Crisis.pdf</w:t>
        </w:r>
      </w:hyperlink>
    </w:p>
    <w:p w14:paraId="4805A4E6" w14:textId="13A5FE61" w:rsidR="005F15A8" w:rsidRDefault="005F15A8"/>
    <w:p w14:paraId="621C8C87" w14:textId="4A6B7226" w:rsidR="005F15A8" w:rsidRDefault="005F15A8">
      <w:r>
        <w:t xml:space="preserve">Virtual morale boosters for staff: </w:t>
      </w:r>
      <w:hyperlink r:id="rId11" w:history="1">
        <w:r w:rsidRPr="00795FD9">
          <w:rPr>
            <w:rStyle w:val="Hyperlink"/>
          </w:rPr>
          <w:t>https://docs.google.com/document/d/1DNUkse1WaBSS-d0C2cw22DjiEvFGT3oalMqx6Gmu44A/edit?fbclid=IwAR1XXNE16UOrtBpVpStoIsM2IFaqLU1QybttMubBde5rgTTHovoorkqVCNI</w:t>
        </w:r>
      </w:hyperlink>
    </w:p>
    <w:p w14:paraId="1706EF47" w14:textId="0016379C" w:rsidR="005F15A8" w:rsidRDefault="005F15A8"/>
    <w:p w14:paraId="6F6013B7" w14:textId="5D843915" w:rsidR="005F15A8" w:rsidRDefault="005F15A8">
      <w:r>
        <w:t xml:space="preserve">Positive greetings at the door: </w:t>
      </w:r>
      <w:hyperlink r:id="rId12" w:history="1">
        <w:r w:rsidRPr="00795FD9">
          <w:rPr>
            <w:rStyle w:val="Hyperlink"/>
          </w:rPr>
          <w:t>https://www.pbis.org/resource/positive-greetings-at-the-door</w:t>
        </w:r>
      </w:hyperlink>
    </w:p>
    <w:p w14:paraId="4BE9C2DF" w14:textId="348EB4FE" w:rsidR="005F15A8" w:rsidRDefault="005F15A8"/>
    <w:p w14:paraId="61C2505C" w14:textId="58411D43" w:rsidR="005F15A8" w:rsidRDefault="005F15A8">
      <w:r>
        <w:t xml:space="preserve">Student check-in survey: </w:t>
      </w:r>
      <w:hyperlink r:id="rId13" w:history="1">
        <w:r w:rsidRPr="00795FD9">
          <w:rPr>
            <w:rStyle w:val="Hyperlink"/>
          </w:rPr>
          <w:t>https://static1.squarespace.com/static/5b7c56e255b02c683659fe43/t/5e87546013dcc5026661f52b/1585927269609/SAMPLE+COVID-19+check+in+survey.pdf</w:t>
        </w:r>
      </w:hyperlink>
    </w:p>
    <w:p w14:paraId="466D6517" w14:textId="550C87DA" w:rsidR="005F15A8" w:rsidRDefault="005F15A8"/>
    <w:p w14:paraId="5CC4A157" w14:textId="7BCA36C3" w:rsidR="005F15A8" w:rsidRDefault="005F15A8">
      <w:r>
        <w:t xml:space="preserve">Five minute chats: </w:t>
      </w:r>
      <w:hyperlink r:id="rId14" w:history="1">
        <w:r w:rsidRPr="00795FD9">
          <w:rPr>
            <w:rStyle w:val="Hyperlink"/>
          </w:rPr>
          <w:t>https://casel.org/wp-content/uploads/2020/06/5-Minute-Chats-with-Students.pdf</w:t>
        </w:r>
      </w:hyperlink>
    </w:p>
    <w:p w14:paraId="4C8A44A0" w14:textId="17A3C297" w:rsidR="005F15A8" w:rsidRDefault="005F15A8"/>
    <w:p w14:paraId="006CD621" w14:textId="3B63E7AD" w:rsidR="005F15A8" w:rsidRDefault="005F15A8">
      <w:r>
        <w:t xml:space="preserve">Relationship Mapping: </w:t>
      </w:r>
      <w:hyperlink r:id="rId15" w:history="1">
        <w:r w:rsidRPr="00795FD9">
          <w:rPr>
            <w:rStyle w:val="Hyperlink"/>
          </w:rPr>
          <w:t>https://mcc.gse.harvard.edu/resources-for-educators/relationship-mapping-strategy</w:t>
        </w:r>
      </w:hyperlink>
    </w:p>
    <w:p w14:paraId="2277B6DF" w14:textId="02BBAB3F" w:rsidR="005F15A8" w:rsidRDefault="005F15A8"/>
    <w:p w14:paraId="74A549BA" w14:textId="1E9EEE7F" w:rsidR="005F15A8" w:rsidRDefault="005F15A8">
      <w:r>
        <w:t xml:space="preserve">Classroom integrated academics brief: </w:t>
      </w:r>
      <w:hyperlink r:id="rId16" w:history="1">
        <w:r w:rsidRPr="00795FD9">
          <w:rPr>
            <w:rStyle w:val="Hyperlink"/>
          </w:rPr>
          <w:t>https://www.pbis.org/resource/classroom-integrated-academics-and-behavior-brief</w:t>
        </w:r>
      </w:hyperlink>
    </w:p>
    <w:p w14:paraId="0AF8FABC" w14:textId="52304BD6" w:rsidR="005F15A8" w:rsidRDefault="005F15A8"/>
    <w:p w14:paraId="21DA3872" w14:textId="1BB54760" w:rsidR="005F15A8" w:rsidRDefault="005F15A8">
      <w:r>
        <w:lastRenderedPageBreak/>
        <w:t xml:space="preserve">Keys to Infusing SEL article: </w:t>
      </w:r>
      <w:hyperlink r:id="rId17" w:history="1">
        <w:r w:rsidRPr="00795FD9">
          <w:rPr>
            <w:rStyle w:val="Hyperlink"/>
          </w:rPr>
          <w:t>https://greatergood.berkeley.edu/article/item/three_keys_to_infusing_sel_into_what_you_already_teach</w:t>
        </w:r>
      </w:hyperlink>
    </w:p>
    <w:p w14:paraId="0BAACAE9" w14:textId="147FF642" w:rsidR="005F15A8" w:rsidRDefault="005F15A8"/>
    <w:p w14:paraId="69582BAA" w14:textId="77777777" w:rsidR="005F15A8" w:rsidRPr="005F15A8" w:rsidRDefault="005F15A8" w:rsidP="005F15A8">
      <w:pPr>
        <w:rPr>
          <w:rFonts w:ascii="Times New Roman" w:eastAsia="Times New Roman" w:hAnsi="Times New Roman" w:cs="Times New Roman"/>
        </w:rPr>
      </w:pPr>
      <w:r w:rsidRPr="005F15A8">
        <w:rPr>
          <w:rFonts w:ascii="Roboto" w:eastAsia="Times New Roman" w:hAnsi="Roboto" w:cs="Times New Roman"/>
          <w:color w:val="000000"/>
          <w:sz w:val="27"/>
          <w:szCs w:val="27"/>
          <w:shd w:val="clear" w:color="auto" w:fill="FFFFFF"/>
        </w:rPr>
        <w:t>SEL Learning Target Examples from SEL Every Day by Meena Srinivasan</w:t>
      </w:r>
    </w:p>
    <w:p w14:paraId="0C17074A" w14:textId="58922EF3" w:rsidR="005F15A8" w:rsidRDefault="00555EF3">
      <w:hyperlink r:id="rId18" w:history="1">
        <w:r w:rsidR="005F15A8" w:rsidRPr="00795FD9">
          <w:rPr>
            <w:rStyle w:val="Hyperlink"/>
          </w:rPr>
          <w:t>https://docs.google.com/document/d/14HoFxNZ8dm7rD3GGiOpURmdlGCGSJ7-rFsp4JDr7YZU/edit</w:t>
        </w:r>
      </w:hyperlink>
      <w:r w:rsidR="005F15A8">
        <w:t xml:space="preserve"> </w:t>
      </w:r>
    </w:p>
    <w:p w14:paraId="555605E4" w14:textId="77777777" w:rsidR="005F15A8" w:rsidRDefault="005F15A8"/>
    <w:p w14:paraId="30AE9A22" w14:textId="77777777" w:rsidR="005F15A8" w:rsidRDefault="005F15A8"/>
    <w:p w14:paraId="35323819" w14:textId="1355CD51" w:rsidR="005F15A8" w:rsidRDefault="005F15A8">
      <w:r>
        <w:t xml:space="preserve">SEL Research: </w:t>
      </w:r>
      <w:hyperlink r:id="rId19" w:history="1">
        <w:r w:rsidRPr="00795FD9">
          <w:rPr>
            <w:rStyle w:val="Hyperlink"/>
          </w:rPr>
          <w:t>https://casel.org/impact/</w:t>
        </w:r>
      </w:hyperlink>
    </w:p>
    <w:p w14:paraId="1FBAA075" w14:textId="5DB2652E" w:rsidR="005F15A8" w:rsidRDefault="005F15A8"/>
    <w:p w14:paraId="1FE07DDD" w14:textId="56B5142B" w:rsidR="005F15A8" w:rsidRDefault="005F15A8">
      <w:r>
        <w:t xml:space="preserve">SEL Everyday </w:t>
      </w:r>
      <w:hyperlink r:id="rId20" w:history="1">
        <w:r w:rsidRPr="00795FD9">
          <w:rPr>
            <w:rStyle w:val="Hyperlink"/>
          </w:rPr>
          <w:t>https://www.amazon.com/gp/product/0393713598?ie=UTF8&amp;tag=gregooscicen-20&amp;linkCode=as2&amp;camp=1789&amp;creative=9325&amp;creativeASIN=0393713598</w:t>
        </w:r>
      </w:hyperlink>
    </w:p>
    <w:p w14:paraId="190E1AD7" w14:textId="7BD387BD" w:rsidR="005F15A8" w:rsidRDefault="005F15A8"/>
    <w:p w14:paraId="7D0B60DB" w14:textId="1A6A47D7" w:rsidR="005F15A8" w:rsidRDefault="005F15A8">
      <w:r>
        <w:t xml:space="preserve">BEST/VTPBIS PD Calendar: </w:t>
      </w:r>
      <w:hyperlink r:id="rId21" w:history="1">
        <w:r w:rsidRPr="00795FD9">
          <w:rPr>
            <w:rStyle w:val="Hyperlink"/>
          </w:rPr>
          <w:t>https://www.pbisvermont.org/resource/2021-2022-pd-calendar/</w:t>
        </w:r>
      </w:hyperlink>
    </w:p>
    <w:p w14:paraId="21B0AC66" w14:textId="7A52D12D" w:rsidR="005F15A8" w:rsidRDefault="005F15A8"/>
    <w:p w14:paraId="562FB5E4" w14:textId="77777777" w:rsidR="005F15A8" w:rsidRDefault="005F15A8"/>
    <w:p w14:paraId="64DBC599" w14:textId="77777777" w:rsidR="005F15A8" w:rsidRDefault="005F15A8"/>
    <w:sectPr w:rsidR="005F15A8" w:rsidSect="00CE7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A8"/>
    <w:rsid w:val="002A1A6E"/>
    <w:rsid w:val="00555EF3"/>
    <w:rsid w:val="005F15A8"/>
    <w:rsid w:val="00772811"/>
    <w:rsid w:val="00C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30A6A"/>
  <w14:defaultImageDpi w14:val="32767"/>
  <w15:chartTrackingRefBased/>
  <w15:docId w15:val="{C09D7246-B88A-2943-ADAA-D7D04204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5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F15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F15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wardthebook.com/start-here/" TargetMode="External"/><Relationship Id="rId13" Type="http://schemas.openxmlformats.org/officeDocument/2006/relationships/hyperlink" Target="https://static1.squarespace.com/static/5b7c56e255b02c683659fe43/t/5e87546013dcc5026661f52b/1585927269609/SAMPLE+COVID-19+check+in+survey.pdf" TargetMode="External"/><Relationship Id="rId18" Type="http://schemas.openxmlformats.org/officeDocument/2006/relationships/hyperlink" Target="https://docs.google.com/document/d/14HoFxNZ8dm7rD3GGiOpURmdlGCGSJ7-rFsp4JDr7YZU/ed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bisvermont.org/resource/2021-2022-pd-calendar/" TargetMode="External"/><Relationship Id="rId7" Type="http://schemas.openxmlformats.org/officeDocument/2006/relationships/hyperlink" Target="https://casel.org/wp-content/uploads/2020/06/5-Minute-Chats-with-the-Principal.pdf" TargetMode="External"/><Relationship Id="rId12" Type="http://schemas.openxmlformats.org/officeDocument/2006/relationships/hyperlink" Target="https://www.pbis.org/resource/positive-greetings-at-the-door" TargetMode="External"/><Relationship Id="rId17" Type="http://schemas.openxmlformats.org/officeDocument/2006/relationships/hyperlink" Target="https://greatergood.berkeley.edu/article/item/three_keys_to_infusing_sel_into_what_you_already_tea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bis.org/resource/classroom-integrated-academics-and-behavior-brief" TargetMode="External"/><Relationship Id="rId20" Type="http://schemas.openxmlformats.org/officeDocument/2006/relationships/hyperlink" Target="https://www.amazon.com/gp/product/0393713598?ie=UTF8&amp;tag=gregooscicen-20&amp;linkCode=as2&amp;camp=1789&amp;creative=9325&amp;creativeASIN=039371359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3y2gDa1mlzaP21LgYb3kM_8inubh1DiExcTU9w_DXVo/copy" TargetMode="External"/><Relationship Id="rId11" Type="http://schemas.openxmlformats.org/officeDocument/2006/relationships/hyperlink" Target="https://docs.google.com/document/d/1DNUkse1WaBSS-d0C2cw22DjiEvFGT3oalMqx6Gmu44A/edit?fbclid=IwAR1XXNE16UOrtBpVpStoIsM2IFaqLU1QybttMubBde5rgTTHovoorkqVCNI" TargetMode="External"/><Relationship Id="rId5" Type="http://schemas.openxmlformats.org/officeDocument/2006/relationships/hyperlink" Target="https://gtlcenter.org/sites/default/files/Educator-Resilience-Trauma-Informed-Self-Care-Self-Assessment.pdf" TargetMode="External"/><Relationship Id="rId15" Type="http://schemas.openxmlformats.org/officeDocument/2006/relationships/hyperlink" Target="https://mcc.gse.harvard.edu/resources-for-educators/relationship-mapping-strateg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lcenter.wested.org/wp-content/uploads/sites/3/2020/05/Self_Care_Strategies_for_Educators_During_the_Coronavirus_Crisis.pdf" TargetMode="External"/><Relationship Id="rId19" Type="http://schemas.openxmlformats.org/officeDocument/2006/relationships/hyperlink" Target="https://casel.org/impact/" TargetMode="External"/><Relationship Id="rId4" Type="http://schemas.openxmlformats.org/officeDocument/2006/relationships/hyperlink" Target="https://gtlcenter.org/sites/default/files/Stress_Spectrum.pdf" TargetMode="External"/><Relationship Id="rId9" Type="http://schemas.openxmlformats.org/officeDocument/2006/relationships/hyperlink" Target="https://greatergood.berkeley.edu/key" TargetMode="External"/><Relationship Id="rId14" Type="http://schemas.openxmlformats.org/officeDocument/2006/relationships/hyperlink" Target="https://casel.org/wp-content/uploads/2020/06/5-Minute-Chats-with-Student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2021-08-12T12:41:00Z</dcterms:created>
  <dcterms:modified xsi:type="dcterms:W3CDTF">2021-08-12T12:41:00Z</dcterms:modified>
</cp:coreProperties>
</file>