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9CB" w:rsidRDefault="00F839CB" w:rsidP="00F839CB">
      <w:bookmarkStart w:id="0" w:name="_GoBack"/>
      <w:bookmarkEnd w:id="0"/>
    </w:p>
    <w:p w:rsidR="003B21EA" w:rsidRPr="00F839CB" w:rsidRDefault="00F839CB" w:rsidP="00F839CB">
      <w:pPr>
        <w:ind w:left="-720" w:firstLine="720"/>
        <w:jc w:val="center"/>
        <w:rPr>
          <w:rFonts w:ascii="Arial Black" w:hAnsi="Arial Black"/>
          <w:sz w:val="60"/>
          <w:szCs w:val="60"/>
        </w:rPr>
      </w:pPr>
      <w:r w:rsidRPr="00F839CB">
        <w:rPr>
          <w:rFonts w:ascii="Arial Black" w:hAnsi="Arial Black" w:cs="Times New Roman"/>
          <w:b/>
          <w:sz w:val="60"/>
          <w:szCs w:val="60"/>
        </w:rPr>
        <w:t>Northfield Middle-High School</w:t>
      </w:r>
    </w:p>
    <w:p w:rsidR="003B21EA" w:rsidRDefault="003B21EA" w:rsidP="003B21EA">
      <w:pPr>
        <w:ind w:left="-720" w:firstLine="720"/>
      </w:pPr>
    </w:p>
    <w:p w:rsidR="003B21EA" w:rsidRDefault="00F839CB" w:rsidP="003B21EA">
      <w:pPr>
        <w:ind w:left="-720" w:firstLine="720"/>
      </w:pPr>
      <w:r>
        <w:rPr>
          <w:noProof/>
        </w:rPr>
        <w:drawing>
          <wp:anchor distT="0" distB="0" distL="114300" distR="114300" simplePos="0" relativeHeight="251656704" behindDoc="1" locked="0" layoutInCell="1" allowOverlap="1" wp14:anchorId="4AE68D95" wp14:editId="09D26B2B">
            <wp:simplePos x="0" y="0"/>
            <wp:positionH relativeFrom="column">
              <wp:posOffset>518795</wp:posOffset>
            </wp:positionH>
            <wp:positionV relativeFrom="paragraph">
              <wp:posOffset>177165</wp:posOffset>
            </wp:positionV>
            <wp:extent cx="5747385" cy="3947795"/>
            <wp:effectExtent l="228600" t="228600" r="234315" b="224155"/>
            <wp:wrapNone/>
            <wp:docPr id="1" name="Picture 1" descr="C:\Users\HatchK\Desktop\Marauders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tchK\Desktop\Marauders 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7385" cy="394779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4D6F17">
        <w:rPr>
          <w:noProof/>
        </w:rPr>
        <w:t xml:space="preserve"> </w:t>
      </w:r>
    </w:p>
    <w:p w:rsidR="003B21EA" w:rsidRPr="003B21EA" w:rsidRDefault="003B21EA" w:rsidP="003B21EA"/>
    <w:p w:rsidR="003B21EA" w:rsidRPr="003B21EA" w:rsidRDefault="003B21EA" w:rsidP="003B21EA"/>
    <w:p w:rsidR="003B21EA" w:rsidRPr="003B21EA" w:rsidRDefault="003B21EA" w:rsidP="003B21EA"/>
    <w:p w:rsidR="003B21EA" w:rsidRPr="003B21EA" w:rsidRDefault="003B21EA" w:rsidP="003B21EA"/>
    <w:p w:rsidR="003B21EA" w:rsidRPr="003B21EA" w:rsidRDefault="003B21EA" w:rsidP="003B21EA"/>
    <w:p w:rsidR="003B21EA" w:rsidRPr="003B21EA" w:rsidRDefault="003B21EA" w:rsidP="003B21EA"/>
    <w:p w:rsidR="003B21EA" w:rsidRPr="003B21EA" w:rsidRDefault="003B21EA" w:rsidP="003B21EA"/>
    <w:p w:rsidR="003B21EA" w:rsidRPr="003B21EA" w:rsidRDefault="003B21EA" w:rsidP="003B21EA"/>
    <w:p w:rsidR="003B21EA" w:rsidRPr="003B21EA" w:rsidRDefault="003B21EA" w:rsidP="003B21EA"/>
    <w:p w:rsidR="003B21EA" w:rsidRPr="003B21EA" w:rsidRDefault="003B21EA" w:rsidP="003B21EA"/>
    <w:p w:rsidR="003B21EA" w:rsidRPr="003B21EA" w:rsidRDefault="003B21EA" w:rsidP="003B21EA"/>
    <w:p w:rsidR="003B21EA" w:rsidRPr="003B21EA" w:rsidRDefault="003B21EA" w:rsidP="003B21EA"/>
    <w:p w:rsidR="003B21EA" w:rsidRPr="003B21EA" w:rsidRDefault="003B21EA" w:rsidP="003B21EA"/>
    <w:p w:rsidR="003B21EA" w:rsidRPr="003B21EA" w:rsidRDefault="003B21EA" w:rsidP="003B21EA"/>
    <w:p w:rsidR="00F839CB" w:rsidRDefault="00F839CB" w:rsidP="00F839CB">
      <w:pPr>
        <w:jc w:val="center"/>
        <w:rPr>
          <w:rFonts w:ascii="Wide Latin" w:hAnsi="Wide Latin" w:cs="Times New Roman"/>
          <w:b/>
          <w:sz w:val="32"/>
          <w:szCs w:val="32"/>
        </w:rPr>
      </w:pPr>
    </w:p>
    <w:p w:rsidR="003B21EA" w:rsidRDefault="001D0621" w:rsidP="003B21EA">
      <w:pPr>
        <w:jc w:val="center"/>
        <w:rPr>
          <w:rFonts w:ascii="Arial Black" w:hAnsi="Arial Black" w:cs="Times New Roman"/>
          <w:b/>
          <w:sz w:val="40"/>
          <w:szCs w:val="40"/>
        </w:rPr>
      </w:pPr>
      <w:r>
        <w:rPr>
          <w:rFonts w:ascii="Arial Black" w:hAnsi="Arial Black" w:cs="Times New Roman"/>
          <w:b/>
          <w:sz w:val="40"/>
          <w:szCs w:val="40"/>
        </w:rPr>
        <w:t>PBIS</w:t>
      </w:r>
      <w:r w:rsidR="003B21EA" w:rsidRPr="00F839CB">
        <w:rPr>
          <w:rFonts w:ascii="Arial Black" w:hAnsi="Arial Black" w:cs="Times New Roman"/>
          <w:b/>
          <w:sz w:val="40"/>
          <w:szCs w:val="40"/>
        </w:rPr>
        <w:t xml:space="preserve"> Student Support Manual</w:t>
      </w:r>
    </w:p>
    <w:p w:rsidR="00F839CB" w:rsidRDefault="00F839CB" w:rsidP="00F839CB">
      <w:pPr>
        <w:jc w:val="center"/>
        <w:rPr>
          <w:rFonts w:ascii="Arial Black" w:hAnsi="Arial Black" w:cs="Times New Roman"/>
          <w:b/>
          <w:sz w:val="40"/>
          <w:szCs w:val="40"/>
        </w:rPr>
      </w:pPr>
      <w:r w:rsidRPr="00F839CB">
        <w:rPr>
          <w:rFonts w:ascii="Arial Black" w:hAnsi="Arial Black" w:cs="Times New Roman"/>
          <w:b/>
          <w:sz w:val="40"/>
          <w:szCs w:val="40"/>
        </w:rPr>
        <w:t>Guide for Teachers and Staff</w:t>
      </w:r>
    </w:p>
    <w:p w:rsidR="00F839CB" w:rsidRDefault="00F839CB" w:rsidP="00F839CB">
      <w:pPr>
        <w:jc w:val="center"/>
        <w:rPr>
          <w:rFonts w:ascii="Arial Black" w:hAnsi="Arial Black" w:cs="Times New Roman"/>
          <w:b/>
          <w:sz w:val="40"/>
          <w:szCs w:val="40"/>
        </w:rPr>
      </w:pPr>
    </w:p>
    <w:p w:rsidR="00F839CB" w:rsidRPr="00F839CB" w:rsidRDefault="00F839CB" w:rsidP="00F839CB">
      <w:pPr>
        <w:jc w:val="center"/>
        <w:rPr>
          <w:rFonts w:ascii="Arial Black" w:hAnsi="Arial Black" w:cs="Times New Roman"/>
          <w:b/>
          <w:sz w:val="28"/>
          <w:szCs w:val="28"/>
        </w:rPr>
      </w:pPr>
      <w:r>
        <w:rPr>
          <w:rFonts w:ascii="Arial Black" w:hAnsi="Arial Black" w:cs="Times New Roman"/>
          <w:b/>
          <w:sz w:val="28"/>
          <w:szCs w:val="28"/>
        </w:rPr>
        <w:t>Developed by the BEST Team 2013</w:t>
      </w:r>
    </w:p>
    <w:p w:rsidR="00F839CB" w:rsidRPr="00C80C0C" w:rsidRDefault="00926167" w:rsidP="004D6F17">
      <w:pPr>
        <w:jc w:val="center"/>
        <w:rPr>
          <w:rFonts w:ascii="Times New Roman" w:hAnsi="Times New Roman" w:cs="Times New Roman"/>
          <w:b/>
          <w:sz w:val="36"/>
          <w:szCs w:val="36"/>
          <w:u w:val="single"/>
        </w:rPr>
      </w:pPr>
      <w:r w:rsidRPr="00C80C0C">
        <w:rPr>
          <w:rFonts w:ascii="Times New Roman" w:hAnsi="Times New Roman" w:cs="Times New Roman"/>
          <w:b/>
          <w:sz w:val="36"/>
          <w:szCs w:val="36"/>
          <w:u w:val="single"/>
        </w:rPr>
        <w:t xml:space="preserve">I. </w:t>
      </w:r>
      <w:r w:rsidR="004D6F17" w:rsidRPr="00C80C0C">
        <w:rPr>
          <w:rFonts w:ascii="Times New Roman" w:hAnsi="Times New Roman" w:cs="Times New Roman"/>
          <w:b/>
          <w:sz w:val="36"/>
          <w:szCs w:val="36"/>
          <w:u w:val="single"/>
        </w:rPr>
        <w:t>Mission</w:t>
      </w:r>
      <w:r w:rsidR="00EC6440" w:rsidRPr="00C80C0C">
        <w:rPr>
          <w:rFonts w:ascii="Times New Roman" w:hAnsi="Times New Roman" w:cs="Times New Roman"/>
          <w:b/>
          <w:sz w:val="36"/>
          <w:szCs w:val="36"/>
          <w:u w:val="single"/>
        </w:rPr>
        <w:t xml:space="preserve"> Statement and Guiding Principles</w:t>
      </w:r>
      <w:r w:rsidR="004D6F17" w:rsidRPr="00C80C0C">
        <w:rPr>
          <w:rFonts w:ascii="Times New Roman" w:hAnsi="Times New Roman" w:cs="Times New Roman"/>
          <w:b/>
          <w:sz w:val="36"/>
          <w:szCs w:val="36"/>
          <w:u w:val="single"/>
        </w:rPr>
        <w:t>:</w:t>
      </w:r>
    </w:p>
    <w:p w:rsidR="004D6F17" w:rsidRPr="00EC6440" w:rsidRDefault="004D6F17" w:rsidP="004D6F17">
      <w:pPr>
        <w:jc w:val="center"/>
        <w:rPr>
          <w:rFonts w:ascii="Times New Roman" w:hAnsi="Times New Roman" w:cs="Times New Roman"/>
          <w:b/>
          <w:sz w:val="24"/>
          <w:szCs w:val="24"/>
          <w:u w:val="single"/>
        </w:rPr>
      </w:pPr>
    </w:p>
    <w:p w:rsidR="00FD007B" w:rsidRPr="00EC6440" w:rsidRDefault="00FD007B" w:rsidP="00FD007B">
      <w:pPr>
        <w:pStyle w:val="Default"/>
        <w:rPr>
          <w:b/>
          <w:bCs/>
          <w:sz w:val="28"/>
          <w:szCs w:val="28"/>
        </w:rPr>
      </w:pPr>
      <w:r w:rsidRPr="00EC6440">
        <w:rPr>
          <w:b/>
          <w:bCs/>
          <w:sz w:val="28"/>
          <w:szCs w:val="28"/>
        </w:rPr>
        <w:t xml:space="preserve">The mission of </w:t>
      </w:r>
      <w:r w:rsidR="007F3537" w:rsidRPr="00EC6440">
        <w:rPr>
          <w:b/>
          <w:bCs/>
          <w:sz w:val="28"/>
          <w:szCs w:val="28"/>
        </w:rPr>
        <w:t xml:space="preserve">PBIS at Northfield Middle </w:t>
      </w:r>
      <w:r w:rsidRPr="00EC6440">
        <w:rPr>
          <w:b/>
          <w:bCs/>
          <w:sz w:val="28"/>
          <w:szCs w:val="28"/>
        </w:rPr>
        <w:t xml:space="preserve">High School is to create a positive school culture in which appropriate behavior is the norm. </w:t>
      </w:r>
      <w:proofErr w:type="gramStart"/>
      <w:r w:rsidRPr="00EC6440">
        <w:rPr>
          <w:b/>
          <w:bCs/>
          <w:sz w:val="28"/>
          <w:szCs w:val="28"/>
        </w:rPr>
        <w:t>This will be accomplished by teaching and promoting school-wide behavior expectations, consistent responses to problem behavior, and use of data to make decisions</w:t>
      </w:r>
      <w:proofErr w:type="gramEnd"/>
      <w:r w:rsidRPr="00EC6440">
        <w:rPr>
          <w:b/>
          <w:bCs/>
          <w:sz w:val="28"/>
          <w:szCs w:val="28"/>
        </w:rPr>
        <w:t>.</w:t>
      </w:r>
    </w:p>
    <w:p w:rsidR="00FD007B" w:rsidRPr="00EC6440" w:rsidRDefault="00FD007B" w:rsidP="00FD007B">
      <w:pPr>
        <w:pStyle w:val="Default"/>
        <w:rPr>
          <w:b/>
          <w:bCs/>
          <w:sz w:val="28"/>
          <w:szCs w:val="28"/>
        </w:rPr>
      </w:pPr>
    </w:p>
    <w:p w:rsidR="00FD007B" w:rsidRPr="00EC6440" w:rsidRDefault="00FD007B" w:rsidP="00FD007B">
      <w:pPr>
        <w:pStyle w:val="Default"/>
        <w:rPr>
          <w:b/>
          <w:bCs/>
          <w:sz w:val="28"/>
          <w:szCs w:val="28"/>
        </w:rPr>
      </w:pPr>
      <w:r w:rsidRPr="00EC6440">
        <w:rPr>
          <w:b/>
          <w:bCs/>
          <w:sz w:val="28"/>
          <w:szCs w:val="28"/>
        </w:rPr>
        <w:t>Guiding Principle: Social Behavi</w:t>
      </w:r>
      <w:r w:rsidR="00175891">
        <w:rPr>
          <w:b/>
          <w:bCs/>
          <w:sz w:val="28"/>
          <w:szCs w:val="28"/>
        </w:rPr>
        <w:t>or an</w:t>
      </w:r>
      <w:r w:rsidR="00AC2902">
        <w:rPr>
          <w:b/>
          <w:bCs/>
          <w:sz w:val="28"/>
          <w:szCs w:val="28"/>
        </w:rPr>
        <w:t>d</w:t>
      </w:r>
      <w:r w:rsidR="00175891">
        <w:rPr>
          <w:b/>
          <w:bCs/>
          <w:sz w:val="28"/>
          <w:szCs w:val="28"/>
        </w:rPr>
        <w:t xml:space="preserve"> Academic Achievement are l</w:t>
      </w:r>
      <w:r w:rsidRPr="00EC6440">
        <w:rPr>
          <w:b/>
          <w:bCs/>
          <w:sz w:val="28"/>
          <w:szCs w:val="28"/>
        </w:rPr>
        <w:t>inked</w:t>
      </w:r>
      <w:r w:rsidR="00AC2902">
        <w:rPr>
          <w:b/>
          <w:bCs/>
          <w:sz w:val="28"/>
          <w:szCs w:val="28"/>
        </w:rPr>
        <w:t>…</w:t>
      </w:r>
      <w:r w:rsidRPr="00EC6440">
        <w:rPr>
          <w:b/>
          <w:bCs/>
          <w:sz w:val="28"/>
          <w:szCs w:val="28"/>
        </w:rPr>
        <w:t xml:space="preserve"> </w:t>
      </w:r>
    </w:p>
    <w:p w:rsidR="00926167" w:rsidRPr="00EC6440" w:rsidRDefault="00926167" w:rsidP="00FD007B">
      <w:pPr>
        <w:pStyle w:val="Default"/>
        <w:rPr>
          <w:b/>
          <w:bCs/>
          <w:sz w:val="28"/>
          <w:szCs w:val="28"/>
        </w:rPr>
      </w:pPr>
    </w:p>
    <w:p w:rsidR="00FD007B" w:rsidRPr="00EC6440" w:rsidRDefault="00FD007B" w:rsidP="00FD007B">
      <w:pPr>
        <w:pStyle w:val="Default"/>
        <w:numPr>
          <w:ilvl w:val="0"/>
          <w:numId w:val="2"/>
        </w:numPr>
        <w:rPr>
          <w:sz w:val="28"/>
          <w:szCs w:val="28"/>
        </w:rPr>
      </w:pPr>
      <w:r w:rsidRPr="00EC6440">
        <w:rPr>
          <w:bCs/>
          <w:sz w:val="28"/>
          <w:szCs w:val="28"/>
        </w:rPr>
        <w:t>To improve the academic success of our children, we must improve their social success.</w:t>
      </w:r>
    </w:p>
    <w:p w:rsidR="00FD007B" w:rsidRPr="00EC6440" w:rsidRDefault="00FD007B" w:rsidP="00FD007B">
      <w:pPr>
        <w:pStyle w:val="Default"/>
        <w:numPr>
          <w:ilvl w:val="0"/>
          <w:numId w:val="2"/>
        </w:numPr>
        <w:rPr>
          <w:sz w:val="28"/>
          <w:szCs w:val="28"/>
        </w:rPr>
      </w:pPr>
      <w:r w:rsidRPr="00EC6440">
        <w:rPr>
          <w:bCs/>
          <w:sz w:val="28"/>
          <w:szCs w:val="28"/>
        </w:rPr>
        <w:t>Academic and social failures are reciprocally and inextricably related.</w:t>
      </w:r>
    </w:p>
    <w:p w:rsidR="00FD007B" w:rsidRPr="00EC6440" w:rsidRDefault="00FD007B" w:rsidP="00FD007B">
      <w:pPr>
        <w:pStyle w:val="Default"/>
        <w:numPr>
          <w:ilvl w:val="0"/>
          <w:numId w:val="2"/>
        </w:numPr>
        <w:rPr>
          <w:sz w:val="28"/>
          <w:szCs w:val="28"/>
        </w:rPr>
      </w:pPr>
      <w:r w:rsidRPr="00EC6440">
        <w:rPr>
          <w:bCs/>
          <w:sz w:val="28"/>
          <w:szCs w:val="28"/>
        </w:rPr>
        <w:t>As a result, systems to support academics and behavior need to be integrated.</w:t>
      </w:r>
    </w:p>
    <w:p w:rsidR="00926167" w:rsidRPr="00EC6440" w:rsidRDefault="00926167" w:rsidP="00926167">
      <w:pPr>
        <w:pStyle w:val="Default"/>
        <w:ind w:left="720"/>
        <w:rPr>
          <w:sz w:val="28"/>
          <w:szCs w:val="28"/>
        </w:rPr>
      </w:pPr>
    </w:p>
    <w:p w:rsidR="00FD007B" w:rsidRPr="00EC6440" w:rsidRDefault="00FD007B" w:rsidP="00FD007B">
      <w:pPr>
        <w:pStyle w:val="Default"/>
        <w:rPr>
          <w:b/>
          <w:bCs/>
          <w:sz w:val="28"/>
          <w:szCs w:val="28"/>
        </w:rPr>
      </w:pPr>
      <w:proofErr w:type="gramStart"/>
      <w:r w:rsidRPr="00EC6440">
        <w:rPr>
          <w:b/>
          <w:bCs/>
          <w:sz w:val="28"/>
          <w:szCs w:val="28"/>
        </w:rPr>
        <w:t>In order to change student behaviors….</w:t>
      </w:r>
      <w:proofErr w:type="gramEnd"/>
    </w:p>
    <w:p w:rsidR="00D34EF3" w:rsidRPr="00EC6440" w:rsidRDefault="00D34EF3" w:rsidP="00FD007B">
      <w:pPr>
        <w:pStyle w:val="Default"/>
        <w:rPr>
          <w:b/>
          <w:bCs/>
          <w:sz w:val="28"/>
          <w:szCs w:val="28"/>
        </w:rPr>
      </w:pPr>
    </w:p>
    <w:p w:rsidR="00FD007B" w:rsidRPr="00EC6440" w:rsidRDefault="00FD007B" w:rsidP="00FD007B">
      <w:pPr>
        <w:pStyle w:val="Default"/>
        <w:numPr>
          <w:ilvl w:val="0"/>
          <w:numId w:val="3"/>
        </w:numPr>
        <w:rPr>
          <w:sz w:val="28"/>
          <w:szCs w:val="28"/>
        </w:rPr>
      </w:pPr>
      <w:r w:rsidRPr="00EC6440">
        <w:rPr>
          <w:sz w:val="28"/>
          <w:szCs w:val="28"/>
        </w:rPr>
        <w:t>Adults must model behavior</w:t>
      </w:r>
    </w:p>
    <w:p w:rsidR="00FD007B" w:rsidRPr="00EC6440" w:rsidRDefault="00FD007B" w:rsidP="00FD007B">
      <w:pPr>
        <w:pStyle w:val="Default"/>
        <w:numPr>
          <w:ilvl w:val="0"/>
          <w:numId w:val="3"/>
        </w:numPr>
        <w:rPr>
          <w:sz w:val="28"/>
          <w:szCs w:val="28"/>
        </w:rPr>
      </w:pPr>
      <w:r w:rsidRPr="00EC6440">
        <w:rPr>
          <w:sz w:val="28"/>
          <w:szCs w:val="28"/>
        </w:rPr>
        <w:t>Students must be formally taught appropriate behaviors</w:t>
      </w:r>
    </w:p>
    <w:p w:rsidR="00FD007B" w:rsidRPr="00EC6440" w:rsidRDefault="00473CF2" w:rsidP="00FD007B">
      <w:pPr>
        <w:pStyle w:val="Default"/>
        <w:numPr>
          <w:ilvl w:val="0"/>
          <w:numId w:val="3"/>
        </w:numPr>
        <w:rPr>
          <w:sz w:val="28"/>
          <w:szCs w:val="28"/>
        </w:rPr>
      </w:pPr>
      <w:r>
        <w:rPr>
          <w:sz w:val="28"/>
          <w:szCs w:val="28"/>
        </w:rPr>
        <w:t xml:space="preserve">Students must experience </w:t>
      </w:r>
      <w:r w:rsidR="00FD007B" w:rsidRPr="00EC6440">
        <w:rPr>
          <w:sz w:val="28"/>
          <w:szCs w:val="28"/>
        </w:rPr>
        <w:t>success</w:t>
      </w:r>
      <w:r>
        <w:rPr>
          <w:sz w:val="28"/>
          <w:szCs w:val="28"/>
        </w:rPr>
        <w:t xml:space="preserve"> and positive feedback</w:t>
      </w:r>
    </w:p>
    <w:p w:rsidR="00FD007B" w:rsidRPr="00EC6440" w:rsidRDefault="00FD007B" w:rsidP="00FD007B">
      <w:pPr>
        <w:pStyle w:val="Default"/>
        <w:rPr>
          <w:sz w:val="28"/>
          <w:szCs w:val="28"/>
        </w:rPr>
      </w:pPr>
    </w:p>
    <w:p w:rsidR="00FD007B" w:rsidRDefault="00FD007B" w:rsidP="00FD007B">
      <w:pPr>
        <w:pStyle w:val="Default"/>
        <w:rPr>
          <w:sz w:val="28"/>
          <w:szCs w:val="28"/>
        </w:rPr>
      </w:pPr>
      <w:r w:rsidRPr="00EC6440">
        <w:rPr>
          <w:sz w:val="28"/>
          <w:szCs w:val="28"/>
        </w:rPr>
        <w:t xml:space="preserve">Supporting systemic change </w:t>
      </w:r>
      <w:r w:rsidR="00926167" w:rsidRPr="00EC6440">
        <w:rPr>
          <w:sz w:val="28"/>
          <w:szCs w:val="28"/>
        </w:rPr>
        <w:t>in a school community is a long-</w:t>
      </w:r>
      <w:r w:rsidRPr="00EC6440">
        <w:rPr>
          <w:sz w:val="28"/>
          <w:szCs w:val="28"/>
        </w:rPr>
        <w:t>term journey that begins with hopes, dreams, and ideas</w:t>
      </w:r>
      <w:r w:rsidR="00926167" w:rsidRPr="00EC6440">
        <w:rPr>
          <w:sz w:val="28"/>
          <w:szCs w:val="28"/>
        </w:rPr>
        <w:t xml:space="preserve"> which can be embraced by faculty, staff</w:t>
      </w:r>
      <w:proofErr w:type="gramStart"/>
      <w:r w:rsidR="00926167" w:rsidRPr="00EC6440">
        <w:rPr>
          <w:sz w:val="28"/>
          <w:szCs w:val="28"/>
        </w:rPr>
        <w:t>,  administrators</w:t>
      </w:r>
      <w:proofErr w:type="gramEnd"/>
      <w:r w:rsidR="00926167" w:rsidRPr="00EC6440">
        <w:rPr>
          <w:sz w:val="28"/>
          <w:szCs w:val="28"/>
        </w:rPr>
        <w:t>, families, and community members that….</w:t>
      </w:r>
    </w:p>
    <w:p w:rsidR="00473CF2" w:rsidRPr="00EC6440" w:rsidRDefault="00473CF2" w:rsidP="00FD007B">
      <w:pPr>
        <w:pStyle w:val="Default"/>
        <w:rPr>
          <w:sz w:val="28"/>
          <w:szCs w:val="28"/>
        </w:rPr>
      </w:pPr>
    </w:p>
    <w:p w:rsidR="00926167" w:rsidRPr="00EC6440" w:rsidRDefault="00AC2902" w:rsidP="00926167">
      <w:pPr>
        <w:pStyle w:val="Default"/>
        <w:numPr>
          <w:ilvl w:val="0"/>
          <w:numId w:val="4"/>
        </w:numPr>
        <w:rPr>
          <w:sz w:val="28"/>
          <w:szCs w:val="28"/>
        </w:rPr>
      </w:pPr>
      <w:r>
        <w:rPr>
          <w:sz w:val="28"/>
          <w:szCs w:val="28"/>
        </w:rPr>
        <w:t>B</w:t>
      </w:r>
      <w:r w:rsidR="00926167" w:rsidRPr="00EC6440">
        <w:rPr>
          <w:sz w:val="28"/>
          <w:szCs w:val="28"/>
        </w:rPr>
        <w:t>egins with words</w:t>
      </w:r>
    </w:p>
    <w:p w:rsidR="00926167" w:rsidRPr="00EC6440" w:rsidRDefault="00926167" w:rsidP="00926167">
      <w:pPr>
        <w:pStyle w:val="Default"/>
        <w:numPr>
          <w:ilvl w:val="0"/>
          <w:numId w:val="4"/>
        </w:numPr>
        <w:rPr>
          <w:sz w:val="28"/>
          <w:szCs w:val="28"/>
        </w:rPr>
      </w:pPr>
      <w:r w:rsidRPr="00EC6440">
        <w:rPr>
          <w:sz w:val="28"/>
          <w:szCs w:val="28"/>
        </w:rPr>
        <w:t>Develop</w:t>
      </w:r>
      <w:r w:rsidR="00AC2902">
        <w:rPr>
          <w:sz w:val="28"/>
          <w:szCs w:val="28"/>
        </w:rPr>
        <w:t>s</w:t>
      </w:r>
      <w:r w:rsidRPr="00EC6440">
        <w:rPr>
          <w:sz w:val="28"/>
          <w:szCs w:val="28"/>
        </w:rPr>
        <w:t xml:space="preserve"> into actions and behaviors</w:t>
      </w:r>
    </w:p>
    <w:p w:rsidR="00926167" w:rsidRPr="00EC6440" w:rsidRDefault="00AC2902" w:rsidP="00926167">
      <w:pPr>
        <w:pStyle w:val="Default"/>
        <w:numPr>
          <w:ilvl w:val="0"/>
          <w:numId w:val="4"/>
        </w:numPr>
        <w:rPr>
          <w:sz w:val="28"/>
          <w:szCs w:val="28"/>
        </w:rPr>
      </w:pPr>
      <w:r>
        <w:rPr>
          <w:sz w:val="28"/>
          <w:szCs w:val="28"/>
        </w:rPr>
        <w:t xml:space="preserve"> Becomes habit</w:t>
      </w:r>
      <w:r w:rsidR="00926167" w:rsidRPr="00EC6440">
        <w:rPr>
          <w:sz w:val="28"/>
          <w:szCs w:val="28"/>
        </w:rPr>
        <w:t xml:space="preserve"> through practice</w:t>
      </w:r>
    </w:p>
    <w:p w:rsidR="00926167" w:rsidRPr="00EC6440" w:rsidRDefault="00AC2902" w:rsidP="00926167">
      <w:pPr>
        <w:pStyle w:val="Default"/>
        <w:numPr>
          <w:ilvl w:val="0"/>
          <w:numId w:val="4"/>
        </w:numPr>
        <w:rPr>
          <w:sz w:val="28"/>
          <w:szCs w:val="28"/>
        </w:rPr>
      </w:pPr>
      <w:r>
        <w:rPr>
          <w:sz w:val="28"/>
          <w:szCs w:val="28"/>
        </w:rPr>
        <w:t>F</w:t>
      </w:r>
      <w:r w:rsidR="00926167" w:rsidRPr="00EC6440">
        <w:rPr>
          <w:sz w:val="28"/>
          <w:szCs w:val="28"/>
        </w:rPr>
        <w:t>orm</w:t>
      </w:r>
      <w:r>
        <w:rPr>
          <w:sz w:val="28"/>
          <w:szCs w:val="28"/>
        </w:rPr>
        <w:t>s</w:t>
      </w:r>
      <w:r w:rsidR="00926167" w:rsidRPr="00EC6440">
        <w:rPr>
          <w:sz w:val="28"/>
          <w:szCs w:val="28"/>
        </w:rPr>
        <w:t xml:space="preserve"> a</w:t>
      </w:r>
      <w:r w:rsidR="00473CF2">
        <w:rPr>
          <w:sz w:val="28"/>
          <w:szCs w:val="28"/>
        </w:rPr>
        <w:t xml:space="preserve"> positive</w:t>
      </w:r>
      <w:r w:rsidR="00926167" w:rsidRPr="00EC6440">
        <w:rPr>
          <w:sz w:val="28"/>
          <w:szCs w:val="28"/>
        </w:rPr>
        <w:t xml:space="preserve"> climate and culture.</w:t>
      </w:r>
    </w:p>
    <w:p w:rsidR="004D6F17" w:rsidRPr="004D6F17" w:rsidRDefault="004D6F17" w:rsidP="00FD007B">
      <w:pPr>
        <w:rPr>
          <w:rFonts w:ascii="Arial Black" w:hAnsi="Arial Black" w:cs="Times New Roman"/>
          <w:b/>
          <w:sz w:val="24"/>
          <w:szCs w:val="24"/>
          <w:u w:val="single"/>
        </w:rPr>
      </w:pPr>
    </w:p>
    <w:p w:rsidR="003B21EA" w:rsidRDefault="003B21EA" w:rsidP="00FD007B">
      <w:pPr>
        <w:rPr>
          <w:rFonts w:ascii="Arial Black" w:hAnsi="Arial Black" w:cs="Times New Roman"/>
          <w:b/>
          <w:sz w:val="40"/>
          <w:szCs w:val="40"/>
        </w:rPr>
      </w:pPr>
    </w:p>
    <w:p w:rsidR="00926167" w:rsidRDefault="00926167" w:rsidP="00FD007B">
      <w:pPr>
        <w:rPr>
          <w:rFonts w:ascii="Arial Black" w:hAnsi="Arial Black" w:cs="Times New Roman"/>
          <w:b/>
          <w:sz w:val="40"/>
          <w:szCs w:val="40"/>
        </w:rPr>
      </w:pPr>
    </w:p>
    <w:p w:rsidR="00EC6440" w:rsidRDefault="00EC6440" w:rsidP="00EC6440">
      <w:pPr>
        <w:rPr>
          <w:rFonts w:ascii="Arial Black" w:hAnsi="Arial Black" w:cs="Times New Roman"/>
          <w:b/>
          <w:sz w:val="40"/>
          <w:szCs w:val="40"/>
        </w:rPr>
      </w:pPr>
    </w:p>
    <w:p w:rsidR="00473CF2" w:rsidRDefault="00473CF2" w:rsidP="00EC6440">
      <w:pPr>
        <w:rPr>
          <w:b/>
          <w:i/>
          <w:sz w:val="40"/>
        </w:rPr>
      </w:pPr>
    </w:p>
    <w:p w:rsidR="00EC6440" w:rsidRDefault="00BA403E" w:rsidP="00EC6440">
      <w:pPr>
        <w:jc w:val="center"/>
        <w:rPr>
          <w:rFonts w:ascii="Times New Roman" w:hAnsi="Times New Roman"/>
          <w:b/>
          <w:sz w:val="40"/>
        </w:rPr>
      </w:pPr>
      <w:r>
        <w:rPr>
          <w:rFonts w:ascii="Times New Roman" w:hAnsi="Times New Roman"/>
          <w:b/>
          <w:sz w:val="40"/>
        </w:rPr>
        <w:t>II. School-W</w:t>
      </w:r>
      <w:r w:rsidR="001D0621">
        <w:rPr>
          <w:rFonts w:ascii="Times New Roman" w:hAnsi="Times New Roman"/>
          <w:b/>
          <w:sz w:val="40"/>
        </w:rPr>
        <w:t>ide Behavior</w:t>
      </w:r>
      <w:r w:rsidR="00EC6440">
        <w:rPr>
          <w:rFonts w:ascii="Times New Roman" w:hAnsi="Times New Roman"/>
          <w:b/>
          <w:sz w:val="40"/>
        </w:rPr>
        <w:t xml:space="preserve"> Expectations</w:t>
      </w:r>
    </w:p>
    <w:p w:rsidR="00EC6440" w:rsidRDefault="008844AC" w:rsidP="00EC6440">
      <w:pPr>
        <w:rPr>
          <w:rFonts w:ascii="Cambria" w:hAnsi="Cambria"/>
          <w:b/>
          <w:sz w:val="40"/>
        </w:rPr>
      </w:pPr>
      <w:r>
        <w:rPr>
          <w:rFonts w:ascii="Times New Roman" w:eastAsia="Times New Roman" w:hAnsi="Times New Roman"/>
          <w:b/>
          <w:sz w:val="28"/>
        </w:rPr>
        <w:t>Here at Northfield Middle School</w:t>
      </w:r>
      <w:r w:rsidR="00AC2902">
        <w:rPr>
          <w:rFonts w:ascii="Times New Roman" w:eastAsia="Times New Roman" w:hAnsi="Times New Roman"/>
          <w:b/>
          <w:sz w:val="28"/>
        </w:rPr>
        <w:t>,</w:t>
      </w:r>
      <w:r>
        <w:rPr>
          <w:rFonts w:ascii="Times New Roman" w:eastAsia="Times New Roman" w:hAnsi="Times New Roman"/>
          <w:b/>
          <w:sz w:val="28"/>
        </w:rPr>
        <w:t xml:space="preserve"> we believe all of our students should have the following Marauder traits: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76"/>
      </w:tblGrid>
      <w:tr w:rsidR="00EC6440" w:rsidTr="00C00580">
        <w:trPr>
          <w:trHeight w:val="9125"/>
        </w:trPr>
        <w:tc>
          <w:tcPr>
            <w:tcW w:w="10476" w:type="dxa"/>
            <w:tcBorders>
              <w:top w:val="single" w:sz="4" w:space="0" w:color="000000"/>
              <w:left w:val="single" w:sz="4" w:space="0" w:color="000000"/>
              <w:bottom w:val="single" w:sz="4" w:space="0" w:color="000000"/>
              <w:right w:val="single" w:sz="4" w:space="0" w:color="000000"/>
            </w:tcBorders>
          </w:tcPr>
          <w:p w:rsidR="008844AC" w:rsidRDefault="008844AC">
            <w:pPr>
              <w:rPr>
                <w:rFonts w:ascii="Times New Roman" w:eastAsia="Times New Roman" w:hAnsi="Times New Roman"/>
                <w:b/>
                <w:sz w:val="40"/>
              </w:rPr>
            </w:pPr>
          </w:p>
          <w:p w:rsidR="00EC6440" w:rsidRPr="00910D44" w:rsidRDefault="00EC6440">
            <w:pPr>
              <w:rPr>
                <w:rFonts w:ascii="Times New Roman" w:eastAsia="Times New Roman" w:hAnsi="Times New Roman"/>
                <w:b/>
                <w:sz w:val="40"/>
                <w:szCs w:val="24"/>
              </w:rPr>
            </w:pPr>
            <w:r>
              <w:rPr>
                <w:rFonts w:ascii="Times New Roman" w:eastAsia="Times New Roman" w:hAnsi="Times New Roman"/>
                <w:b/>
                <w:sz w:val="40"/>
              </w:rPr>
              <w:t>ARRR!</w:t>
            </w:r>
            <w:r>
              <w:rPr>
                <w:noProof/>
              </w:rPr>
              <w:t xml:space="preserve"> </w:t>
            </w:r>
          </w:p>
          <w:p w:rsidR="00EC6440" w:rsidRDefault="00EC6440" w:rsidP="00EC6440">
            <w:pPr>
              <w:numPr>
                <w:ilvl w:val="0"/>
                <w:numId w:val="5"/>
              </w:numPr>
              <w:spacing w:after="0" w:line="240" w:lineRule="auto"/>
              <w:rPr>
                <w:rFonts w:ascii="Times New Roman" w:eastAsia="Times New Roman" w:hAnsi="Times New Roman"/>
                <w:b/>
                <w:sz w:val="40"/>
              </w:rPr>
            </w:pPr>
            <w:r>
              <w:rPr>
                <w:rFonts w:ascii="Times New Roman" w:eastAsia="Times New Roman" w:hAnsi="Times New Roman"/>
                <w:b/>
                <w:sz w:val="40"/>
              </w:rPr>
              <w:t xml:space="preserve">Accountability </w:t>
            </w:r>
          </w:p>
          <w:p w:rsidR="00EC6440" w:rsidRDefault="00EC6440" w:rsidP="006E1169">
            <w:pPr>
              <w:numPr>
                <w:ilvl w:val="0"/>
                <w:numId w:val="6"/>
              </w:numPr>
              <w:spacing w:after="0" w:line="240" w:lineRule="auto"/>
              <w:rPr>
                <w:rFonts w:ascii="Times New Roman" w:eastAsia="Times New Roman" w:hAnsi="Times New Roman"/>
                <w:b/>
                <w:sz w:val="40"/>
              </w:rPr>
            </w:pPr>
            <w:r>
              <w:rPr>
                <w:rFonts w:ascii="Times New Roman" w:eastAsia="Times New Roman" w:hAnsi="Times New Roman"/>
                <w:b/>
                <w:sz w:val="40"/>
              </w:rPr>
              <w:t xml:space="preserve">Being honest about </w:t>
            </w:r>
            <w:r w:rsidR="006E1169">
              <w:rPr>
                <w:rFonts w:ascii="Times New Roman" w:eastAsia="Times New Roman" w:hAnsi="Times New Roman"/>
                <w:b/>
                <w:sz w:val="40"/>
              </w:rPr>
              <w:t xml:space="preserve">and responsible for </w:t>
            </w:r>
            <w:r>
              <w:rPr>
                <w:rFonts w:ascii="Times New Roman" w:eastAsia="Times New Roman" w:hAnsi="Times New Roman"/>
                <w:b/>
                <w:sz w:val="40"/>
              </w:rPr>
              <w:t>your actions</w:t>
            </w:r>
          </w:p>
          <w:p w:rsidR="006E1169" w:rsidRPr="006E1169" w:rsidRDefault="006E1169" w:rsidP="006E1169">
            <w:pPr>
              <w:spacing w:after="0" w:line="240" w:lineRule="auto"/>
              <w:ind w:left="720"/>
              <w:rPr>
                <w:rFonts w:ascii="Times New Roman" w:eastAsia="Times New Roman" w:hAnsi="Times New Roman"/>
                <w:b/>
                <w:sz w:val="40"/>
              </w:rPr>
            </w:pPr>
          </w:p>
          <w:p w:rsidR="00EC6440" w:rsidRDefault="00EC6440" w:rsidP="00EC6440">
            <w:pPr>
              <w:numPr>
                <w:ilvl w:val="0"/>
                <w:numId w:val="5"/>
              </w:numPr>
              <w:spacing w:after="0" w:line="240" w:lineRule="auto"/>
              <w:rPr>
                <w:rFonts w:ascii="Times New Roman" w:eastAsia="Times New Roman" w:hAnsi="Times New Roman"/>
                <w:b/>
                <w:sz w:val="40"/>
              </w:rPr>
            </w:pPr>
            <w:r>
              <w:rPr>
                <w:rFonts w:ascii="Times New Roman" w:eastAsia="Times New Roman" w:hAnsi="Times New Roman"/>
                <w:b/>
                <w:sz w:val="40"/>
              </w:rPr>
              <w:t>Respect</w:t>
            </w:r>
            <w:r w:rsidR="00910D44">
              <w:rPr>
                <w:rFonts w:ascii="Times New Roman" w:eastAsia="Times New Roman" w:hAnsi="Times New Roman"/>
                <w:b/>
                <w:sz w:val="40"/>
              </w:rPr>
              <w:t>, Respect, Respect</w:t>
            </w:r>
            <w:r>
              <w:rPr>
                <w:rFonts w:ascii="Times New Roman" w:eastAsia="Times New Roman" w:hAnsi="Times New Roman"/>
                <w:b/>
                <w:sz w:val="40"/>
              </w:rPr>
              <w:t xml:space="preserve"> – Self, Others, NMHS </w:t>
            </w:r>
          </w:p>
          <w:p w:rsidR="00EC6440" w:rsidRDefault="00C00580" w:rsidP="00EC6440">
            <w:pPr>
              <w:numPr>
                <w:ilvl w:val="0"/>
                <w:numId w:val="6"/>
              </w:numPr>
              <w:spacing w:after="0" w:line="240" w:lineRule="auto"/>
              <w:rPr>
                <w:rFonts w:ascii="Times New Roman" w:eastAsia="Times New Roman" w:hAnsi="Times New Roman"/>
                <w:b/>
                <w:sz w:val="40"/>
              </w:rPr>
            </w:pPr>
            <w:r>
              <w:rPr>
                <w:rFonts w:ascii="Cambria" w:eastAsia="Cambria" w:hAnsi="Cambria"/>
                <w:noProof/>
                <w:sz w:val="24"/>
              </w:rPr>
              <w:drawing>
                <wp:anchor distT="0" distB="0" distL="114300" distR="114300" simplePos="0" relativeHeight="251658752" behindDoc="1" locked="0" layoutInCell="1" allowOverlap="1" wp14:anchorId="2F42E747" wp14:editId="34AF5767">
                  <wp:simplePos x="0" y="0"/>
                  <wp:positionH relativeFrom="column">
                    <wp:posOffset>1593850</wp:posOffset>
                  </wp:positionH>
                  <wp:positionV relativeFrom="paragraph">
                    <wp:posOffset>659765</wp:posOffset>
                  </wp:positionV>
                  <wp:extent cx="2941320" cy="2342515"/>
                  <wp:effectExtent l="0" t="0" r="0" b="635"/>
                  <wp:wrapTight wrapText="bothSides">
                    <wp:wrapPolygon edited="0">
                      <wp:start x="0" y="0"/>
                      <wp:lineTo x="0" y="21430"/>
                      <wp:lineTo x="21404" y="21430"/>
                      <wp:lineTo x="214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1320" cy="2342515"/>
                          </a:xfrm>
                          <a:prstGeom prst="rect">
                            <a:avLst/>
                          </a:prstGeom>
                          <a:noFill/>
                        </pic:spPr>
                      </pic:pic>
                    </a:graphicData>
                  </a:graphic>
                  <wp14:sizeRelH relativeFrom="page">
                    <wp14:pctWidth>0</wp14:pctWidth>
                  </wp14:sizeRelH>
                  <wp14:sizeRelV relativeFrom="page">
                    <wp14:pctHeight>0</wp14:pctHeight>
                  </wp14:sizeRelV>
                </wp:anchor>
              </w:drawing>
            </w:r>
            <w:r w:rsidR="00EC6440">
              <w:rPr>
                <w:rFonts w:ascii="Times New Roman" w:eastAsia="Times New Roman" w:hAnsi="Times New Roman"/>
                <w:b/>
                <w:sz w:val="40"/>
              </w:rPr>
              <w:t xml:space="preserve">Treating yourself, others, and the NMHS environment appropriately  </w:t>
            </w:r>
          </w:p>
          <w:p w:rsidR="00EC6440" w:rsidRDefault="00EC6440">
            <w:pPr>
              <w:rPr>
                <w:rFonts w:ascii="Times New Roman" w:eastAsia="Times New Roman" w:hAnsi="Times New Roman"/>
                <w:b/>
                <w:sz w:val="40"/>
              </w:rPr>
            </w:pPr>
          </w:p>
          <w:p w:rsidR="00EC6440" w:rsidRDefault="00EC6440">
            <w:pPr>
              <w:rPr>
                <w:rFonts w:ascii="Times New Roman" w:eastAsia="Times New Roman" w:hAnsi="Times New Roman"/>
                <w:b/>
                <w:sz w:val="40"/>
              </w:rPr>
            </w:pPr>
          </w:p>
          <w:p w:rsidR="00EC6440" w:rsidRDefault="00EC6440">
            <w:pPr>
              <w:ind w:left="720"/>
              <w:rPr>
                <w:rFonts w:ascii="Times New Roman" w:eastAsia="Times New Roman" w:hAnsi="Times New Roman"/>
                <w:b/>
                <w:sz w:val="40"/>
              </w:rPr>
            </w:pPr>
          </w:p>
          <w:p w:rsidR="00EC6440" w:rsidRDefault="00EC6440">
            <w:pPr>
              <w:ind w:left="720"/>
              <w:rPr>
                <w:rFonts w:ascii="Times New Roman" w:eastAsia="Times New Roman" w:hAnsi="Times New Roman"/>
                <w:b/>
                <w:sz w:val="40"/>
              </w:rPr>
            </w:pPr>
          </w:p>
          <w:p w:rsidR="00EC6440" w:rsidRDefault="00EC6440">
            <w:pPr>
              <w:ind w:left="720"/>
              <w:rPr>
                <w:rFonts w:ascii="Times New Roman" w:eastAsia="Times New Roman" w:hAnsi="Times New Roman"/>
                <w:b/>
                <w:sz w:val="40"/>
                <w:szCs w:val="24"/>
              </w:rPr>
            </w:pPr>
          </w:p>
        </w:tc>
      </w:tr>
    </w:tbl>
    <w:p w:rsidR="008844AC" w:rsidRDefault="008844AC" w:rsidP="00910D44">
      <w:pPr>
        <w:rPr>
          <w:rFonts w:ascii="Times New Roman" w:hAnsi="Times New Roman" w:cs="Times New Roman"/>
          <w:b/>
          <w:sz w:val="28"/>
          <w:szCs w:val="28"/>
        </w:rPr>
      </w:pPr>
    </w:p>
    <w:p w:rsidR="004B67EA" w:rsidRPr="00910D44" w:rsidRDefault="00910D44" w:rsidP="00910D44">
      <w:pPr>
        <w:rPr>
          <w:rFonts w:ascii="Times New Roman" w:hAnsi="Times New Roman" w:cs="Times New Roman"/>
          <w:b/>
          <w:sz w:val="28"/>
          <w:szCs w:val="28"/>
        </w:rPr>
      </w:pPr>
      <w:r w:rsidRPr="00BA6428">
        <w:rPr>
          <w:rFonts w:ascii="Times New Roman" w:hAnsi="Times New Roman" w:cs="Times New Roman"/>
          <w:b/>
          <w:sz w:val="28"/>
          <w:szCs w:val="28"/>
        </w:rPr>
        <w:lastRenderedPageBreak/>
        <w:t>These codes of behavior should be prominently displayed in classrooms, specials, and any other settings students regularly visit or attend, and should guide classroom rules.  Posters will also be found in specific settings such as: bathrooms, buses, hallways, lobby, and cafeteria outlining how to follow the codes in specific settings.</w:t>
      </w:r>
    </w:p>
    <w:p w:rsidR="006A3566" w:rsidRDefault="006A3566" w:rsidP="00085969">
      <w:pPr>
        <w:rPr>
          <w:rFonts w:ascii="Times New Roman" w:hAnsi="Times New Roman" w:cs="Arial"/>
          <w:b/>
          <w:sz w:val="32"/>
          <w:szCs w:val="32"/>
        </w:rPr>
        <w:sectPr w:rsidR="006A3566" w:rsidSect="00910D44">
          <w:pgSz w:w="12240" w:h="15840"/>
          <w:pgMar w:top="1440" w:right="1440" w:bottom="900" w:left="540" w:header="720" w:footer="720" w:gutter="0"/>
          <w:cols w:space="720"/>
          <w:docGrid w:linePitch="360"/>
        </w:sectPr>
      </w:pPr>
    </w:p>
    <w:p w:rsidR="004B67EA" w:rsidRPr="00C80C0C" w:rsidRDefault="00C80C0C" w:rsidP="00085969">
      <w:pPr>
        <w:jc w:val="center"/>
        <w:rPr>
          <w:rFonts w:ascii="Times New Roman" w:hAnsi="Times New Roman" w:cs="Arial"/>
          <w:b/>
          <w:sz w:val="40"/>
          <w:szCs w:val="40"/>
        </w:rPr>
      </w:pPr>
      <w:r>
        <w:rPr>
          <w:rFonts w:ascii="Times New Roman" w:hAnsi="Times New Roman" w:cs="Arial"/>
          <w:b/>
          <w:sz w:val="40"/>
          <w:szCs w:val="40"/>
        </w:rPr>
        <w:lastRenderedPageBreak/>
        <w:t xml:space="preserve">III. </w:t>
      </w:r>
      <w:r w:rsidR="004B67EA" w:rsidRPr="00C80C0C">
        <w:rPr>
          <w:rFonts w:ascii="Times New Roman" w:hAnsi="Times New Roman" w:cs="Arial"/>
          <w:b/>
          <w:sz w:val="40"/>
          <w:szCs w:val="40"/>
        </w:rPr>
        <w:t xml:space="preserve">Procedures for </w:t>
      </w:r>
      <w:r w:rsidRPr="00C80C0C">
        <w:rPr>
          <w:rFonts w:ascii="Times New Roman" w:hAnsi="Times New Roman" w:cs="Arial"/>
          <w:b/>
          <w:sz w:val="40"/>
          <w:szCs w:val="40"/>
        </w:rPr>
        <w:t>Teaching Behavior Expectations</w:t>
      </w:r>
    </w:p>
    <w:p w:rsidR="00085969" w:rsidRPr="004B67EA" w:rsidRDefault="00085969" w:rsidP="00085969">
      <w:pPr>
        <w:jc w:val="center"/>
        <w:rPr>
          <w:rFonts w:ascii="Times New Roman" w:hAnsi="Times New Roman" w:cs="Arial"/>
          <w:b/>
          <w:sz w:val="40"/>
          <w:szCs w:val="40"/>
        </w:rPr>
      </w:pPr>
      <w:r w:rsidRPr="004B67EA">
        <w:rPr>
          <w:rFonts w:ascii="Times New Roman" w:hAnsi="Times New Roman" w:cs="Arial"/>
          <w:b/>
          <w:sz w:val="40"/>
          <w:szCs w:val="40"/>
        </w:rPr>
        <w:t>School-Wide Expectations MATRIX</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2506"/>
        <w:gridCol w:w="2279"/>
        <w:gridCol w:w="2285"/>
        <w:gridCol w:w="2295"/>
        <w:gridCol w:w="2457"/>
      </w:tblGrid>
      <w:tr w:rsidR="00085969" w:rsidTr="008216D0">
        <w:trPr>
          <w:trHeight w:val="480"/>
        </w:trPr>
        <w:tc>
          <w:tcPr>
            <w:tcW w:w="1998" w:type="dxa"/>
            <w:vMerge w:val="restart"/>
            <w:tcBorders>
              <w:top w:val="single" w:sz="4" w:space="0" w:color="auto"/>
              <w:left w:val="single" w:sz="4" w:space="0" w:color="auto"/>
              <w:bottom w:val="single" w:sz="4" w:space="0" w:color="auto"/>
              <w:right w:val="single" w:sz="4" w:space="0" w:color="auto"/>
            </w:tcBorders>
          </w:tcPr>
          <w:p w:rsidR="00085969" w:rsidRDefault="00085969" w:rsidP="008216D0">
            <w:pPr>
              <w:rPr>
                <w:rFonts w:ascii="Times New Roman" w:hAnsi="Times New Roman"/>
                <w:b/>
                <w:i/>
                <w:sz w:val="28"/>
                <w:szCs w:val="28"/>
              </w:rPr>
            </w:pPr>
            <w:r>
              <w:rPr>
                <w:rFonts w:ascii="Times New Roman" w:hAnsi="Times New Roman"/>
                <w:b/>
                <w:i/>
                <w:sz w:val="28"/>
                <w:szCs w:val="28"/>
              </w:rPr>
              <w:t>Rule/ Expectation</w:t>
            </w:r>
          </w:p>
          <w:p w:rsidR="00085969" w:rsidRPr="004B67EA" w:rsidRDefault="00085969" w:rsidP="008216D0">
            <w:pPr>
              <w:rPr>
                <w:rFonts w:ascii="Times New Roman" w:eastAsia="Cambria" w:hAnsi="Times New Roman"/>
                <w:b/>
                <w:i/>
                <w:sz w:val="28"/>
                <w:szCs w:val="28"/>
              </w:rPr>
            </w:pPr>
            <w:r>
              <w:rPr>
                <w:rFonts w:ascii="Times New Roman" w:hAnsi="Times New Roman"/>
                <w:b/>
                <w:i/>
                <w:sz w:val="28"/>
                <w:szCs w:val="28"/>
              </w:rPr>
              <w:t xml:space="preserve">   </w:t>
            </w:r>
            <w:r>
              <w:rPr>
                <w:rFonts w:ascii="Times New Roman" w:hAnsi="Times New Roman"/>
                <w:b/>
                <w:i/>
                <w:noProof/>
                <w:sz w:val="28"/>
                <w:szCs w:val="28"/>
              </w:rPr>
              <w:drawing>
                <wp:inline distT="0" distB="0" distL="0" distR="0" wp14:anchorId="6C068F97" wp14:editId="52BF8419">
                  <wp:extent cx="875211" cy="957606"/>
                  <wp:effectExtent l="0" t="0" r="0" b="0"/>
                  <wp:docPr id="5" name="Picture 5" descr="C:\Users\gilmanc\AppData\Local\Microsoft\Windows\Temporary Internet Files\Content.IE5\I63F7OTC\MC9003666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lmanc\AppData\Local\Microsoft\Windows\Temporary Internet Files\Content.IE5\I63F7OTC\MC900366696[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5669" cy="958107"/>
                          </a:xfrm>
                          <a:prstGeom prst="rect">
                            <a:avLst/>
                          </a:prstGeom>
                          <a:noFill/>
                          <a:ln>
                            <a:noFill/>
                          </a:ln>
                        </pic:spPr>
                      </pic:pic>
                    </a:graphicData>
                  </a:graphic>
                </wp:inline>
              </w:drawing>
            </w:r>
          </w:p>
        </w:tc>
        <w:tc>
          <w:tcPr>
            <w:tcW w:w="11970" w:type="dxa"/>
            <w:gridSpan w:val="5"/>
            <w:tcBorders>
              <w:top w:val="single" w:sz="4" w:space="0" w:color="auto"/>
              <w:left w:val="single" w:sz="4" w:space="0" w:color="auto"/>
              <w:bottom w:val="single" w:sz="4" w:space="0" w:color="auto"/>
              <w:right w:val="single" w:sz="4" w:space="0" w:color="auto"/>
            </w:tcBorders>
            <w:hideMark/>
          </w:tcPr>
          <w:p w:rsidR="00085969" w:rsidRDefault="00085969" w:rsidP="008216D0">
            <w:pPr>
              <w:jc w:val="center"/>
              <w:rPr>
                <w:rFonts w:ascii="Times New Roman" w:eastAsia="Cambria" w:hAnsi="Times New Roman"/>
                <w:b/>
                <w:i/>
                <w:sz w:val="28"/>
                <w:szCs w:val="28"/>
              </w:rPr>
            </w:pPr>
            <w:r>
              <w:rPr>
                <w:rFonts w:ascii="Times New Roman" w:hAnsi="Times New Roman"/>
                <w:b/>
                <w:i/>
                <w:sz w:val="28"/>
                <w:szCs w:val="28"/>
              </w:rPr>
              <w:t>Routine/Setting</w:t>
            </w:r>
          </w:p>
        </w:tc>
      </w:tr>
      <w:tr w:rsidR="00085969" w:rsidTr="00085969">
        <w:trPr>
          <w:trHeight w:val="2006"/>
        </w:trPr>
        <w:tc>
          <w:tcPr>
            <w:tcW w:w="1998" w:type="dxa"/>
            <w:vMerge/>
            <w:tcBorders>
              <w:top w:val="single" w:sz="4" w:space="0" w:color="auto"/>
              <w:left w:val="single" w:sz="4" w:space="0" w:color="auto"/>
              <w:bottom w:val="single" w:sz="4" w:space="0" w:color="auto"/>
              <w:right w:val="single" w:sz="4" w:space="0" w:color="auto"/>
            </w:tcBorders>
            <w:vAlign w:val="center"/>
            <w:hideMark/>
          </w:tcPr>
          <w:p w:rsidR="00085969" w:rsidRDefault="00085969" w:rsidP="008216D0">
            <w:pPr>
              <w:rPr>
                <w:rFonts w:ascii="Arial" w:eastAsia="Cambria" w:hAnsi="Arial" w:cs="Arial"/>
                <w:b/>
                <w:sz w:val="28"/>
                <w:szCs w:val="28"/>
              </w:rPr>
            </w:pPr>
          </w:p>
        </w:tc>
        <w:tc>
          <w:tcPr>
            <w:tcW w:w="2538" w:type="dxa"/>
            <w:tcBorders>
              <w:top w:val="single" w:sz="4" w:space="0" w:color="auto"/>
              <w:left w:val="single" w:sz="4" w:space="0" w:color="auto"/>
              <w:bottom w:val="single" w:sz="4" w:space="0" w:color="auto"/>
              <w:right w:val="single" w:sz="4" w:space="0" w:color="auto"/>
            </w:tcBorders>
            <w:hideMark/>
          </w:tcPr>
          <w:p w:rsidR="00085969" w:rsidRDefault="00085969" w:rsidP="008216D0">
            <w:pPr>
              <w:jc w:val="center"/>
              <w:rPr>
                <w:rFonts w:ascii="Arial" w:eastAsia="Cambria" w:hAnsi="Arial" w:cs="Arial"/>
                <w:b/>
                <w:sz w:val="28"/>
                <w:szCs w:val="28"/>
              </w:rPr>
            </w:pPr>
            <w:r>
              <w:rPr>
                <w:rFonts w:ascii="Arial" w:hAnsi="Arial" w:cs="Arial"/>
                <w:b/>
                <w:sz w:val="28"/>
                <w:szCs w:val="28"/>
              </w:rPr>
              <w:t>Auditorium</w:t>
            </w:r>
            <w:r>
              <w:rPr>
                <w:rFonts w:ascii="Arial" w:hAnsi="Arial" w:cs="Arial"/>
                <w:b/>
                <w:noProof/>
                <w:sz w:val="28"/>
                <w:szCs w:val="28"/>
              </w:rPr>
              <w:drawing>
                <wp:inline distT="0" distB="0" distL="0" distR="0" wp14:anchorId="56B80E8E" wp14:editId="6E133998">
                  <wp:extent cx="1073473" cy="940526"/>
                  <wp:effectExtent l="0" t="0" r="0" b="0"/>
                  <wp:docPr id="6" name="Picture 6" descr="C:\Users\gilmanc\AppData\Local\Microsoft\Windows\Temporary Internet Files\Content.IE5\YVLV21P1\MC9000890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lmanc\AppData\Local\Microsoft\Windows\Temporary Internet Files\Content.IE5\YVLV21P1\MC900089034[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8907" cy="945287"/>
                          </a:xfrm>
                          <a:prstGeom prst="rect">
                            <a:avLst/>
                          </a:prstGeom>
                          <a:noFill/>
                          <a:ln>
                            <a:noFill/>
                          </a:ln>
                        </pic:spPr>
                      </pic:pic>
                    </a:graphicData>
                  </a:graphic>
                </wp:inline>
              </w:drawing>
            </w:r>
          </w:p>
        </w:tc>
        <w:tc>
          <w:tcPr>
            <w:tcW w:w="2312" w:type="dxa"/>
            <w:tcBorders>
              <w:top w:val="single" w:sz="4" w:space="0" w:color="auto"/>
              <w:left w:val="single" w:sz="4" w:space="0" w:color="auto"/>
              <w:bottom w:val="single" w:sz="4" w:space="0" w:color="auto"/>
              <w:right w:val="single" w:sz="4" w:space="0" w:color="auto"/>
            </w:tcBorders>
            <w:hideMark/>
          </w:tcPr>
          <w:p w:rsidR="00085969" w:rsidRDefault="00085969" w:rsidP="008216D0">
            <w:pPr>
              <w:jc w:val="center"/>
              <w:rPr>
                <w:rFonts w:ascii="Arial" w:eastAsia="Cambria" w:hAnsi="Arial" w:cs="Arial"/>
                <w:b/>
                <w:sz w:val="28"/>
                <w:szCs w:val="28"/>
              </w:rPr>
            </w:pPr>
            <w:r>
              <w:rPr>
                <w:rFonts w:ascii="Arial" w:hAnsi="Arial" w:cs="Arial"/>
                <w:b/>
                <w:sz w:val="28"/>
                <w:szCs w:val="28"/>
              </w:rPr>
              <w:t>Bathroom</w:t>
            </w:r>
            <w:r>
              <w:rPr>
                <w:rFonts w:ascii="Arial" w:hAnsi="Arial" w:cs="Arial"/>
                <w:b/>
                <w:noProof/>
                <w:sz w:val="28"/>
                <w:szCs w:val="28"/>
              </w:rPr>
              <w:drawing>
                <wp:inline distT="0" distB="0" distL="0" distR="0" wp14:anchorId="72957E84" wp14:editId="6C23895C">
                  <wp:extent cx="914400" cy="888365"/>
                  <wp:effectExtent l="0" t="0" r="0" b="0"/>
                  <wp:docPr id="7" name="Picture 7" descr="C:\Users\gilmanc\AppData\Local\Microsoft\Windows\Temporary Internet Files\Content.IE5\YVLV21P1\MC9000539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lmanc\AppData\Local\Microsoft\Windows\Temporary Internet Files\Content.IE5\YVLV21P1\MC900053965[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888365"/>
                          </a:xfrm>
                          <a:prstGeom prst="rect">
                            <a:avLst/>
                          </a:prstGeom>
                          <a:noFill/>
                          <a:ln>
                            <a:noFill/>
                          </a:ln>
                        </pic:spPr>
                      </pic:pic>
                    </a:graphicData>
                  </a:graphic>
                </wp:inline>
              </w:drawing>
            </w:r>
          </w:p>
        </w:tc>
        <w:tc>
          <w:tcPr>
            <w:tcW w:w="2312" w:type="dxa"/>
            <w:tcBorders>
              <w:top w:val="single" w:sz="4" w:space="0" w:color="auto"/>
              <w:left w:val="single" w:sz="4" w:space="0" w:color="auto"/>
              <w:bottom w:val="single" w:sz="4" w:space="0" w:color="auto"/>
              <w:right w:val="single" w:sz="4" w:space="0" w:color="auto"/>
            </w:tcBorders>
            <w:hideMark/>
          </w:tcPr>
          <w:p w:rsidR="00085969" w:rsidRDefault="00085969" w:rsidP="008216D0">
            <w:pPr>
              <w:jc w:val="center"/>
              <w:rPr>
                <w:rFonts w:ascii="Arial" w:hAnsi="Arial" w:cs="Arial"/>
                <w:b/>
                <w:sz w:val="28"/>
                <w:szCs w:val="28"/>
              </w:rPr>
            </w:pPr>
            <w:r>
              <w:rPr>
                <w:rFonts w:ascii="Arial" w:hAnsi="Arial" w:cs="Arial"/>
                <w:b/>
                <w:sz w:val="28"/>
                <w:szCs w:val="28"/>
              </w:rPr>
              <w:t>Bus</w:t>
            </w:r>
          </w:p>
          <w:p w:rsidR="00085969" w:rsidRDefault="00085969" w:rsidP="008216D0">
            <w:pPr>
              <w:jc w:val="center"/>
              <w:rPr>
                <w:rFonts w:ascii="Arial" w:eastAsia="Cambria" w:hAnsi="Arial" w:cs="Arial"/>
                <w:b/>
                <w:sz w:val="28"/>
                <w:szCs w:val="28"/>
              </w:rPr>
            </w:pPr>
            <w:r>
              <w:rPr>
                <w:rFonts w:ascii="Arial" w:hAnsi="Arial" w:cs="Arial"/>
                <w:b/>
                <w:noProof/>
                <w:sz w:val="28"/>
                <w:szCs w:val="28"/>
              </w:rPr>
              <w:drawing>
                <wp:inline distT="0" distB="0" distL="0" distR="0" wp14:anchorId="2A596E8E" wp14:editId="43F31939">
                  <wp:extent cx="744583" cy="777845"/>
                  <wp:effectExtent l="0" t="0" r="0" b="0"/>
                  <wp:docPr id="9" name="Picture 9" descr="C:\Users\gilmanc\AppData\Local\Microsoft\Windows\Temporary Internet Files\Content.IE5\EUZ7C3HW\MC90013453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ilmanc\AppData\Local\Microsoft\Windows\Temporary Internet Files\Content.IE5\EUZ7C3HW\MC900134537[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4626" cy="777890"/>
                          </a:xfrm>
                          <a:prstGeom prst="rect">
                            <a:avLst/>
                          </a:prstGeom>
                          <a:noFill/>
                          <a:ln>
                            <a:noFill/>
                          </a:ln>
                        </pic:spPr>
                      </pic:pic>
                    </a:graphicData>
                  </a:graphic>
                </wp:inline>
              </w:drawing>
            </w:r>
          </w:p>
        </w:tc>
        <w:tc>
          <w:tcPr>
            <w:tcW w:w="2312" w:type="dxa"/>
            <w:tcBorders>
              <w:top w:val="single" w:sz="4" w:space="0" w:color="auto"/>
              <w:left w:val="single" w:sz="4" w:space="0" w:color="auto"/>
              <w:bottom w:val="single" w:sz="4" w:space="0" w:color="auto"/>
              <w:right w:val="single" w:sz="4" w:space="0" w:color="auto"/>
            </w:tcBorders>
            <w:hideMark/>
          </w:tcPr>
          <w:p w:rsidR="00085969" w:rsidRDefault="00085969" w:rsidP="008216D0">
            <w:pPr>
              <w:jc w:val="center"/>
              <w:rPr>
                <w:rFonts w:ascii="Arial" w:eastAsia="Cambria" w:hAnsi="Arial" w:cs="Arial"/>
                <w:b/>
                <w:sz w:val="28"/>
                <w:szCs w:val="28"/>
              </w:rPr>
            </w:pPr>
            <w:r>
              <w:rPr>
                <w:rFonts w:ascii="Arial" w:hAnsi="Arial" w:cs="Arial"/>
                <w:b/>
                <w:sz w:val="28"/>
                <w:szCs w:val="28"/>
              </w:rPr>
              <w:t>Cafeteria</w:t>
            </w:r>
            <w:r>
              <w:rPr>
                <w:rFonts w:ascii="Arial" w:hAnsi="Arial" w:cs="Arial"/>
                <w:b/>
                <w:noProof/>
                <w:sz w:val="28"/>
                <w:szCs w:val="28"/>
              </w:rPr>
              <w:drawing>
                <wp:inline distT="0" distB="0" distL="0" distR="0" wp14:anchorId="601B7F2A" wp14:editId="19EA57D6">
                  <wp:extent cx="1112387" cy="888275"/>
                  <wp:effectExtent l="0" t="0" r="0" b="0"/>
                  <wp:docPr id="10" name="Picture 10" descr="C:\Users\gilmanc\AppData\Local\Microsoft\Windows\Temporary Internet Files\Content.IE5\YVLV21P1\MC90006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ilmanc\AppData\Local\Microsoft\Windows\Temporary Internet Files\Content.IE5\YVLV21P1\MC900060286[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6776" cy="891780"/>
                          </a:xfrm>
                          <a:prstGeom prst="rect">
                            <a:avLst/>
                          </a:prstGeom>
                          <a:noFill/>
                          <a:ln>
                            <a:noFill/>
                          </a:ln>
                        </pic:spPr>
                      </pic:pic>
                    </a:graphicData>
                  </a:graphic>
                </wp:inline>
              </w:drawing>
            </w:r>
          </w:p>
        </w:tc>
        <w:tc>
          <w:tcPr>
            <w:tcW w:w="2496" w:type="dxa"/>
            <w:tcBorders>
              <w:top w:val="single" w:sz="4" w:space="0" w:color="auto"/>
              <w:left w:val="single" w:sz="4" w:space="0" w:color="auto"/>
              <w:bottom w:val="single" w:sz="4" w:space="0" w:color="auto"/>
              <w:right w:val="single" w:sz="4" w:space="0" w:color="auto"/>
            </w:tcBorders>
            <w:hideMark/>
          </w:tcPr>
          <w:p w:rsidR="00085969" w:rsidRDefault="00085969" w:rsidP="008216D0">
            <w:pPr>
              <w:jc w:val="center"/>
              <w:rPr>
                <w:rFonts w:ascii="Arial" w:eastAsia="Cambria" w:hAnsi="Arial" w:cs="Arial"/>
                <w:b/>
                <w:sz w:val="28"/>
                <w:szCs w:val="28"/>
              </w:rPr>
            </w:pPr>
            <w:r>
              <w:rPr>
                <w:rFonts w:ascii="Arial" w:hAnsi="Arial" w:cs="Arial"/>
                <w:b/>
                <w:sz w:val="28"/>
                <w:szCs w:val="28"/>
              </w:rPr>
              <w:t>Classroom</w:t>
            </w:r>
            <w:r>
              <w:rPr>
                <w:rFonts w:ascii="Arial" w:hAnsi="Arial" w:cs="Arial"/>
                <w:b/>
                <w:noProof/>
                <w:sz w:val="28"/>
                <w:szCs w:val="28"/>
              </w:rPr>
              <w:drawing>
                <wp:inline distT="0" distB="0" distL="0" distR="0" wp14:anchorId="4E385D98" wp14:editId="636B7A8A">
                  <wp:extent cx="757645" cy="868747"/>
                  <wp:effectExtent l="0" t="0" r="0" b="0"/>
                  <wp:docPr id="12" name="Picture 12" descr="C:\Users\gilmanc\AppData\Local\Microsoft\Windows\Temporary Internet Files\Content.IE5\YVLV21P1\MC90043598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ilmanc\AppData\Local\Microsoft\Windows\Temporary Internet Files\Content.IE5\YVLV21P1\MC900435987[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7757" cy="868876"/>
                          </a:xfrm>
                          <a:prstGeom prst="rect">
                            <a:avLst/>
                          </a:prstGeom>
                          <a:noFill/>
                          <a:ln>
                            <a:noFill/>
                          </a:ln>
                        </pic:spPr>
                      </pic:pic>
                    </a:graphicData>
                  </a:graphic>
                </wp:inline>
              </w:drawing>
            </w:r>
          </w:p>
        </w:tc>
      </w:tr>
      <w:tr w:rsidR="00085969" w:rsidTr="008216D0">
        <w:trPr>
          <w:trHeight w:val="1457"/>
        </w:trPr>
        <w:tc>
          <w:tcPr>
            <w:tcW w:w="1998" w:type="dxa"/>
            <w:tcBorders>
              <w:top w:val="single" w:sz="4" w:space="0" w:color="auto"/>
              <w:left w:val="single" w:sz="4" w:space="0" w:color="auto"/>
              <w:bottom w:val="single" w:sz="4" w:space="0" w:color="auto"/>
              <w:right w:val="single" w:sz="4" w:space="0" w:color="auto"/>
            </w:tcBorders>
          </w:tcPr>
          <w:p w:rsidR="00085969" w:rsidRDefault="00085969" w:rsidP="008216D0">
            <w:pPr>
              <w:rPr>
                <w:rFonts w:ascii="Arial" w:eastAsia="Cambria" w:hAnsi="Arial" w:cs="Arial"/>
                <w:sz w:val="28"/>
                <w:szCs w:val="28"/>
              </w:rPr>
            </w:pPr>
          </w:p>
          <w:p w:rsidR="00085969" w:rsidRPr="000117B4" w:rsidRDefault="00085969" w:rsidP="008216D0">
            <w:pPr>
              <w:rPr>
                <w:rFonts w:ascii="Arial" w:eastAsia="Cambria" w:hAnsi="Arial" w:cs="Arial"/>
                <w:b/>
                <w:sz w:val="28"/>
                <w:szCs w:val="28"/>
              </w:rPr>
            </w:pPr>
            <w:r w:rsidRPr="000117B4">
              <w:rPr>
                <w:rFonts w:ascii="Arial" w:hAnsi="Arial" w:cs="Arial"/>
                <w:b/>
                <w:sz w:val="28"/>
                <w:szCs w:val="28"/>
              </w:rPr>
              <w:t>Accountability</w:t>
            </w:r>
          </w:p>
        </w:tc>
        <w:tc>
          <w:tcPr>
            <w:tcW w:w="2538" w:type="dxa"/>
            <w:tcBorders>
              <w:top w:val="single" w:sz="4" w:space="0" w:color="auto"/>
              <w:left w:val="single" w:sz="4" w:space="0" w:color="auto"/>
              <w:bottom w:val="single" w:sz="4" w:space="0" w:color="auto"/>
              <w:right w:val="single" w:sz="4" w:space="0" w:color="auto"/>
            </w:tcBorders>
          </w:tcPr>
          <w:p w:rsidR="00085969" w:rsidRPr="00085969" w:rsidRDefault="00085969" w:rsidP="00085969">
            <w:pPr>
              <w:pStyle w:val="ListParagraph"/>
              <w:numPr>
                <w:ilvl w:val="0"/>
                <w:numId w:val="18"/>
              </w:numPr>
              <w:ind w:left="216"/>
              <w:rPr>
                <w:rFonts w:ascii="Arial" w:eastAsia="Cambria" w:hAnsi="Arial" w:cs="Arial"/>
                <w:sz w:val="27"/>
                <w:szCs w:val="27"/>
              </w:rPr>
            </w:pPr>
            <w:r w:rsidRPr="00085969">
              <w:rPr>
                <w:rFonts w:ascii="Arial" w:hAnsi="Arial" w:cs="Arial"/>
                <w:sz w:val="27"/>
                <w:szCs w:val="27"/>
              </w:rPr>
              <w:t>Chose a seat where you will be focused</w:t>
            </w:r>
          </w:p>
          <w:p w:rsidR="00085969" w:rsidRPr="00085969" w:rsidRDefault="00085969" w:rsidP="00085969">
            <w:pPr>
              <w:pStyle w:val="ListParagraph"/>
              <w:numPr>
                <w:ilvl w:val="0"/>
                <w:numId w:val="18"/>
              </w:numPr>
              <w:ind w:left="216"/>
              <w:rPr>
                <w:rFonts w:ascii="Arial" w:hAnsi="Arial" w:cs="Arial"/>
                <w:sz w:val="27"/>
                <w:szCs w:val="27"/>
              </w:rPr>
            </w:pPr>
            <w:r w:rsidRPr="00085969">
              <w:rPr>
                <w:rFonts w:ascii="Arial" w:hAnsi="Arial" w:cs="Arial"/>
                <w:sz w:val="27"/>
                <w:szCs w:val="27"/>
              </w:rPr>
              <w:t>Arrive on time</w:t>
            </w:r>
          </w:p>
          <w:p w:rsidR="00085969" w:rsidRPr="00085969" w:rsidRDefault="00085969" w:rsidP="00085969">
            <w:pPr>
              <w:pStyle w:val="ListParagraph"/>
              <w:numPr>
                <w:ilvl w:val="0"/>
                <w:numId w:val="18"/>
              </w:numPr>
              <w:ind w:left="216"/>
              <w:rPr>
                <w:rFonts w:ascii="Arial" w:hAnsi="Arial" w:cs="Arial"/>
                <w:sz w:val="27"/>
                <w:szCs w:val="27"/>
              </w:rPr>
            </w:pPr>
            <w:r w:rsidRPr="00085969">
              <w:rPr>
                <w:rFonts w:ascii="Arial" w:hAnsi="Arial" w:cs="Arial"/>
                <w:sz w:val="27"/>
                <w:szCs w:val="27"/>
              </w:rPr>
              <w:t>Sit with your class</w:t>
            </w:r>
          </w:p>
          <w:p w:rsidR="00085969" w:rsidRPr="00085969" w:rsidRDefault="00085969" w:rsidP="00085969">
            <w:pPr>
              <w:pStyle w:val="ListParagraph"/>
              <w:numPr>
                <w:ilvl w:val="0"/>
                <w:numId w:val="18"/>
              </w:numPr>
              <w:ind w:left="216"/>
              <w:rPr>
                <w:rFonts w:ascii="Arial" w:hAnsi="Arial" w:cs="Arial"/>
                <w:sz w:val="27"/>
                <w:szCs w:val="27"/>
              </w:rPr>
            </w:pPr>
            <w:r w:rsidRPr="00085969">
              <w:rPr>
                <w:rFonts w:ascii="Arial" w:hAnsi="Arial" w:cs="Arial"/>
                <w:sz w:val="27"/>
                <w:szCs w:val="27"/>
              </w:rPr>
              <w:t>Stay for entire presentation</w:t>
            </w:r>
          </w:p>
        </w:tc>
        <w:tc>
          <w:tcPr>
            <w:tcW w:w="2312" w:type="dxa"/>
            <w:tcBorders>
              <w:top w:val="single" w:sz="4" w:space="0" w:color="auto"/>
              <w:left w:val="single" w:sz="4" w:space="0" w:color="auto"/>
              <w:bottom w:val="single" w:sz="4" w:space="0" w:color="auto"/>
              <w:right w:val="single" w:sz="4" w:space="0" w:color="auto"/>
            </w:tcBorders>
          </w:tcPr>
          <w:p w:rsidR="00085969" w:rsidRPr="00085969" w:rsidRDefault="00085969" w:rsidP="00085969">
            <w:pPr>
              <w:pStyle w:val="ListParagraph"/>
              <w:numPr>
                <w:ilvl w:val="0"/>
                <w:numId w:val="18"/>
              </w:numPr>
              <w:ind w:left="216"/>
              <w:rPr>
                <w:rFonts w:ascii="Arial" w:eastAsia="Cambria" w:hAnsi="Arial" w:cs="Arial"/>
                <w:sz w:val="27"/>
                <w:szCs w:val="27"/>
              </w:rPr>
            </w:pPr>
            <w:r w:rsidRPr="00085969">
              <w:rPr>
                <w:rFonts w:ascii="Arial" w:hAnsi="Arial" w:cs="Arial"/>
                <w:sz w:val="27"/>
                <w:szCs w:val="27"/>
              </w:rPr>
              <w:t>Flush after use</w:t>
            </w:r>
          </w:p>
          <w:p w:rsidR="00085969" w:rsidRPr="00085969" w:rsidRDefault="00085969" w:rsidP="00085969">
            <w:pPr>
              <w:pStyle w:val="ListParagraph"/>
              <w:numPr>
                <w:ilvl w:val="0"/>
                <w:numId w:val="18"/>
              </w:numPr>
              <w:ind w:left="216"/>
              <w:rPr>
                <w:rFonts w:ascii="Arial" w:eastAsia="Cambria" w:hAnsi="Arial" w:cs="Arial"/>
                <w:sz w:val="27"/>
                <w:szCs w:val="27"/>
              </w:rPr>
            </w:pPr>
            <w:r w:rsidRPr="00085969">
              <w:rPr>
                <w:rFonts w:ascii="Arial" w:hAnsi="Arial" w:cs="Arial"/>
                <w:sz w:val="27"/>
                <w:szCs w:val="27"/>
              </w:rPr>
              <w:t xml:space="preserve">Wash your hands </w:t>
            </w:r>
          </w:p>
          <w:p w:rsidR="00085969" w:rsidRPr="00085969" w:rsidRDefault="00085969" w:rsidP="00085969">
            <w:pPr>
              <w:pStyle w:val="ListParagraph"/>
              <w:numPr>
                <w:ilvl w:val="0"/>
                <w:numId w:val="18"/>
              </w:numPr>
              <w:ind w:left="216"/>
              <w:rPr>
                <w:rFonts w:ascii="Arial" w:hAnsi="Arial" w:cs="Arial"/>
                <w:sz w:val="27"/>
                <w:szCs w:val="27"/>
              </w:rPr>
            </w:pPr>
            <w:r w:rsidRPr="00085969">
              <w:rPr>
                <w:rFonts w:ascii="Arial" w:hAnsi="Arial" w:cs="Arial"/>
                <w:sz w:val="27"/>
                <w:szCs w:val="27"/>
              </w:rPr>
              <w:t>Put trash in proper place</w:t>
            </w:r>
          </w:p>
          <w:p w:rsidR="00085969" w:rsidRPr="00085969" w:rsidRDefault="00085969" w:rsidP="00085969">
            <w:pPr>
              <w:pStyle w:val="ListParagraph"/>
              <w:numPr>
                <w:ilvl w:val="0"/>
                <w:numId w:val="18"/>
              </w:numPr>
              <w:ind w:left="216"/>
              <w:rPr>
                <w:rFonts w:ascii="Arial" w:hAnsi="Arial" w:cs="Arial"/>
                <w:sz w:val="27"/>
                <w:szCs w:val="27"/>
              </w:rPr>
            </w:pPr>
            <w:r w:rsidRPr="00085969">
              <w:rPr>
                <w:rFonts w:ascii="Arial" w:hAnsi="Arial" w:cs="Arial"/>
                <w:sz w:val="27"/>
                <w:szCs w:val="27"/>
              </w:rPr>
              <w:t xml:space="preserve">Be timely  </w:t>
            </w:r>
          </w:p>
          <w:p w:rsidR="00085969" w:rsidRPr="00085969" w:rsidRDefault="00085969" w:rsidP="008216D0">
            <w:pPr>
              <w:rPr>
                <w:rFonts w:ascii="Arial" w:eastAsia="Cambria" w:hAnsi="Arial" w:cs="Arial"/>
                <w:sz w:val="27"/>
                <w:szCs w:val="27"/>
              </w:rPr>
            </w:pPr>
          </w:p>
        </w:tc>
        <w:tc>
          <w:tcPr>
            <w:tcW w:w="2312" w:type="dxa"/>
            <w:tcBorders>
              <w:top w:val="single" w:sz="4" w:space="0" w:color="auto"/>
              <w:left w:val="single" w:sz="4" w:space="0" w:color="auto"/>
              <w:bottom w:val="single" w:sz="4" w:space="0" w:color="auto"/>
              <w:right w:val="single" w:sz="4" w:space="0" w:color="auto"/>
            </w:tcBorders>
          </w:tcPr>
          <w:p w:rsidR="00085969" w:rsidRPr="00085969" w:rsidRDefault="00085969" w:rsidP="00085969">
            <w:pPr>
              <w:pStyle w:val="ListParagraph"/>
              <w:numPr>
                <w:ilvl w:val="0"/>
                <w:numId w:val="18"/>
              </w:numPr>
              <w:ind w:left="216"/>
              <w:rPr>
                <w:rFonts w:ascii="Arial" w:eastAsia="Cambria" w:hAnsi="Arial" w:cs="Arial"/>
                <w:sz w:val="27"/>
                <w:szCs w:val="27"/>
              </w:rPr>
            </w:pPr>
            <w:r w:rsidRPr="00085969">
              <w:rPr>
                <w:rFonts w:ascii="Arial" w:hAnsi="Arial" w:cs="Arial"/>
                <w:sz w:val="27"/>
                <w:szCs w:val="27"/>
              </w:rPr>
              <w:t>Feet on floor</w:t>
            </w:r>
          </w:p>
          <w:p w:rsidR="00085969" w:rsidRPr="00085969" w:rsidRDefault="00085969" w:rsidP="008216D0">
            <w:pPr>
              <w:pStyle w:val="ListParagraph"/>
              <w:ind w:left="216"/>
              <w:rPr>
                <w:rFonts w:ascii="Arial" w:hAnsi="Arial" w:cs="Arial"/>
                <w:sz w:val="27"/>
                <w:szCs w:val="27"/>
              </w:rPr>
            </w:pPr>
          </w:p>
          <w:p w:rsidR="00085969" w:rsidRPr="00085969" w:rsidRDefault="00085969" w:rsidP="00085969">
            <w:pPr>
              <w:pStyle w:val="ListParagraph"/>
              <w:numPr>
                <w:ilvl w:val="0"/>
                <w:numId w:val="18"/>
              </w:numPr>
              <w:ind w:left="216"/>
              <w:rPr>
                <w:rFonts w:ascii="Arial" w:hAnsi="Arial" w:cs="Arial"/>
                <w:sz w:val="27"/>
                <w:szCs w:val="27"/>
              </w:rPr>
            </w:pPr>
            <w:r w:rsidRPr="00085969">
              <w:rPr>
                <w:rFonts w:ascii="Arial" w:hAnsi="Arial" w:cs="Arial"/>
                <w:sz w:val="27"/>
                <w:szCs w:val="27"/>
              </w:rPr>
              <w:t>Stay seated</w:t>
            </w:r>
          </w:p>
          <w:p w:rsidR="00085969" w:rsidRPr="00085969" w:rsidRDefault="00085969" w:rsidP="008216D0">
            <w:pPr>
              <w:pStyle w:val="ListParagraph"/>
              <w:ind w:left="216"/>
              <w:rPr>
                <w:rFonts w:ascii="Arial" w:hAnsi="Arial" w:cs="Arial"/>
                <w:sz w:val="27"/>
                <w:szCs w:val="27"/>
              </w:rPr>
            </w:pPr>
          </w:p>
          <w:p w:rsidR="00085969" w:rsidRPr="00085969" w:rsidRDefault="00085969" w:rsidP="00085969">
            <w:pPr>
              <w:pStyle w:val="ListParagraph"/>
              <w:numPr>
                <w:ilvl w:val="0"/>
                <w:numId w:val="18"/>
              </w:numPr>
              <w:ind w:left="216"/>
              <w:rPr>
                <w:rFonts w:ascii="Arial" w:hAnsi="Arial" w:cs="Arial"/>
                <w:sz w:val="27"/>
                <w:szCs w:val="27"/>
              </w:rPr>
            </w:pPr>
            <w:r w:rsidRPr="00085969">
              <w:rPr>
                <w:rFonts w:ascii="Arial" w:hAnsi="Arial" w:cs="Arial"/>
                <w:sz w:val="27"/>
                <w:szCs w:val="27"/>
              </w:rPr>
              <w:t xml:space="preserve">Keep hands and feet to self </w:t>
            </w:r>
          </w:p>
          <w:p w:rsidR="00085969" w:rsidRPr="00085969" w:rsidRDefault="00085969" w:rsidP="008216D0">
            <w:pPr>
              <w:rPr>
                <w:rFonts w:ascii="Arial" w:eastAsia="Cambria" w:hAnsi="Arial" w:cs="Arial"/>
                <w:sz w:val="27"/>
                <w:szCs w:val="27"/>
              </w:rPr>
            </w:pPr>
          </w:p>
        </w:tc>
        <w:tc>
          <w:tcPr>
            <w:tcW w:w="2312" w:type="dxa"/>
            <w:tcBorders>
              <w:top w:val="single" w:sz="4" w:space="0" w:color="auto"/>
              <w:left w:val="single" w:sz="4" w:space="0" w:color="auto"/>
              <w:bottom w:val="single" w:sz="4" w:space="0" w:color="auto"/>
              <w:right w:val="single" w:sz="4" w:space="0" w:color="auto"/>
            </w:tcBorders>
            <w:hideMark/>
          </w:tcPr>
          <w:p w:rsidR="00085969" w:rsidRPr="00085969" w:rsidRDefault="00085969" w:rsidP="00085969">
            <w:pPr>
              <w:pStyle w:val="ListParagraph"/>
              <w:numPr>
                <w:ilvl w:val="0"/>
                <w:numId w:val="18"/>
              </w:numPr>
              <w:ind w:left="216"/>
              <w:rPr>
                <w:rFonts w:ascii="Arial" w:eastAsia="Cambria" w:hAnsi="Arial" w:cs="Arial"/>
                <w:sz w:val="27"/>
                <w:szCs w:val="27"/>
              </w:rPr>
            </w:pPr>
            <w:r w:rsidRPr="00085969">
              <w:rPr>
                <w:rFonts w:ascii="Arial" w:hAnsi="Arial" w:cs="Arial"/>
                <w:sz w:val="27"/>
                <w:szCs w:val="27"/>
              </w:rPr>
              <w:t xml:space="preserve">Wait your turn </w:t>
            </w:r>
          </w:p>
          <w:p w:rsidR="00085969" w:rsidRPr="00085969" w:rsidRDefault="00085969" w:rsidP="00085969">
            <w:pPr>
              <w:pStyle w:val="ListParagraph"/>
              <w:numPr>
                <w:ilvl w:val="0"/>
                <w:numId w:val="18"/>
              </w:numPr>
              <w:ind w:left="216"/>
              <w:rPr>
                <w:rFonts w:ascii="Arial" w:hAnsi="Arial" w:cs="Arial"/>
                <w:sz w:val="27"/>
                <w:szCs w:val="27"/>
              </w:rPr>
            </w:pPr>
            <w:r w:rsidRPr="00085969">
              <w:rPr>
                <w:rFonts w:ascii="Arial" w:hAnsi="Arial" w:cs="Arial"/>
                <w:sz w:val="27"/>
                <w:szCs w:val="27"/>
              </w:rPr>
              <w:t>Eat sitting down</w:t>
            </w:r>
          </w:p>
          <w:p w:rsidR="00085969" w:rsidRPr="00085969" w:rsidRDefault="00AC2902" w:rsidP="00085969">
            <w:pPr>
              <w:pStyle w:val="ListParagraph"/>
              <w:numPr>
                <w:ilvl w:val="0"/>
                <w:numId w:val="18"/>
              </w:numPr>
              <w:ind w:left="216"/>
              <w:rPr>
                <w:rFonts w:ascii="Arial" w:hAnsi="Arial" w:cs="Arial"/>
                <w:sz w:val="27"/>
                <w:szCs w:val="27"/>
              </w:rPr>
            </w:pPr>
            <w:r>
              <w:rPr>
                <w:rFonts w:ascii="Arial" w:hAnsi="Arial" w:cs="Arial"/>
                <w:sz w:val="27"/>
                <w:szCs w:val="27"/>
              </w:rPr>
              <w:t>Use g</w:t>
            </w:r>
            <w:r w:rsidR="00085969" w:rsidRPr="00085969">
              <w:rPr>
                <w:rFonts w:ascii="Arial" w:hAnsi="Arial" w:cs="Arial"/>
                <w:sz w:val="27"/>
                <w:szCs w:val="27"/>
              </w:rPr>
              <w:t>ood table manners</w:t>
            </w:r>
          </w:p>
          <w:p w:rsidR="00085969" w:rsidRPr="00085969" w:rsidRDefault="00085969" w:rsidP="00085969">
            <w:pPr>
              <w:pStyle w:val="ListParagraph"/>
              <w:numPr>
                <w:ilvl w:val="0"/>
                <w:numId w:val="18"/>
              </w:numPr>
              <w:ind w:left="216"/>
              <w:rPr>
                <w:rFonts w:ascii="Arial" w:eastAsia="Cambria" w:hAnsi="Arial" w:cs="Arial"/>
                <w:sz w:val="27"/>
                <w:szCs w:val="27"/>
              </w:rPr>
            </w:pPr>
            <w:r w:rsidRPr="00085969">
              <w:rPr>
                <w:rFonts w:ascii="Arial" w:hAnsi="Arial" w:cs="Arial"/>
                <w:sz w:val="27"/>
                <w:szCs w:val="27"/>
              </w:rPr>
              <w:t>Clean up after yourself</w:t>
            </w:r>
          </w:p>
        </w:tc>
        <w:tc>
          <w:tcPr>
            <w:tcW w:w="2496" w:type="dxa"/>
            <w:tcBorders>
              <w:top w:val="single" w:sz="4" w:space="0" w:color="auto"/>
              <w:left w:val="single" w:sz="4" w:space="0" w:color="auto"/>
              <w:bottom w:val="single" w:sz="4" w:space="0" w:color="auto"/>
              <w:right w:val="single" w:sz="4" w:space="0" w:color="auto"/>
            </w:tcBorders>
          </w:tcPr>
          <w:p w:rsidR="00085969" w:rsidRPr="00085969" w:rsidRDefault="00085969" w:rsidP="00085969">
            <w:pPr>
              <w:pStyle w:val="ListParagraph"/>
              <w:numPr>
                <w:ilvl w:val="0"/>
                <w:numId w:val="18"/>
              </w:numPr>
              <w:ind w:left="216"/>
              <w:rPr>
                <w:rFonts w:ascii="Arial" w:eastAsia="Cambria" w:hAnsi="Arial" w:cs="Arial"/>
                <w:sz w:val="27"/>
                <w:szCs w:val="27"/>
              </w:rPr>
            </w:pPr>
            <w:r w:rsidRPr="00085969">
              <w:rPr>
                <w:rFonts w:ascii="Arial" w:hAnsi="Arial" w:cs="Arial"/>
                <w:sz w:val="27"/>
                <w:szCs w:val="27"/>
              </w:rPr>
              <w:t xml:space="preserve">Arrive prepared </w:t>
            </w:r>
          </w:p>
          <w:p w:rsidR="00085969" w:rsidRPr="00085969" w:rsidRDefault="00085969" w:rsidP="00085969">
            <w:pPr>
              <w:pStyle w:val="ListParagraph"/>
              <w:numPr>
                <w:ilvl w:val="0"/>
                <w:numId w:val="18"/>
              </w:numPr>
              <w:ind w:left="216"/>
              <w:rPr>
                <w:rFonts w:ascii="Arial" w:hAnsi="Arial" w:cs="Arial"/>
                <w:sz w:val="27"/>
                <w:szCs w:val="27"/>
              </w:rPr>
            </w:pPr>
            <w:r w:rsidRPr="00085969">
              <w:rPr>
                <w:rFonts w:ascii="Arial" w:hAnsi="Arial" w:cs="Arial"/>
                <w:sz w:val="27"/>
                <w:szCs w:val="27"/>
              </w:rPr>
              <w:t xml:space="preserve">Arrive on time </w:t>
            </w:r>
          </w:p>
          <w:p w:rsidR="00085969" w:rsidRPr="00085969" w:rsidRDefault="00085969" w:rsidP="00085969">
            <w:pPr>
              <w:pStyle w:val="ListParagraph"/>
              <w:numPr>
                <w:ilvl w:val="0"/>
                <w:numId w:val="18"/>
              </w:numPr>
              <w:ind w:left="216"/>
              <w:rPr>
                <w:rFonts w:ascii="Arial" w:hAnsi="Arial" w:cs="Arial"/>
                <w:sz w:val="27"/>
                <w:szCs w:val="27"/>
              </w:rPr>
            </w:pPr>
            <w:r w:rsidRPr="00085969">
              <w:rPr>
                <w:rFonts w:ascii="Arial" w:hAnsi="Arial" w:cs="Arial"/>
                <w:sz w:val="27"/>
                <w:szCs w:val="27"/>
              </w:rPr>
              <w:t xml:space="preserve">Follow adult direction </w:t>
            </w:r>
          </w:p>
          <w:p w:rsidR="00085969" w:rsidRPr="00085969" w:rsidRDefault="00085969" w:rsidP="00085969">
            <w:pPr>
              <w:pStyle w:val="ListParagraph"/>
              <w:numPr>
                <w:ilvl w:val="0"/>
                <w:numId w:val="18"/>
              </w:numPr>
              <w:ind w:left="216"/>
              <w:rPr>
                <w:rFonts w:ascii="Arial" w:hAnsi="Arial" w:cs="Arial"/>
                <w:sz w:val="27"/>
                <w:szCs w:val="27"/>
              </w:rPr>
            </w:pPr>
            <w:r w:rsidRPr="00085969">
              <w:rPr>
                <w:rFonts w:ascii="Arial" w:hAnsi="Arial" w:cs="Arial"/>
                <w:sz w:val="27"/>
                <w:szCs w:val="27"/>
              </w:rPr>
              <w:t xml:space="preserve">Engage in all class </w:t>
            </w:r>
            <w:proofErr w:type="gramStart"/>
            <w:r w:rsidRPr="00085969">
              <w:rPr>
                <w:rFonts w:ascii="Arial" w:hAnsi="Arial" w:cs="Arial"/>
                <w:sz w:val="27"/>
                <w:szCs w:val="27"/>
              </w:rPr>
              <w:t xml:space="preserve">activities  </w:t>
            </w:r>
            <w:proofErr w:type="gramEnd"/>
          </w:p>
        </w:tc>
      </w:tr>
      <w:tr w:rsidR="00085969" w:rsidTr="00085969">
        <w:trPr>
          <w:trHeight w:val="3050"/>
        </w:trPr>
        <w:tc>
          <w:tcPr>
            <w:tcW w:w="1998" w:type="dxa"/>
            <w:tcBorders>
              <w:top w:val="single" w:sz="4" w:space="0" w:color="auto"/>
              <w:left w:val="single" w:sz="4" w:space="0" w:color="auto"/>
              <w:bottom w:val="single" w:sz="4" w:space="0" w:color="auto"/>
              <w:right w:val="single" w:sz="4" w:space="0" w:color="auto"/>
            </w:tcBorders>
          </w:tcPr>
          <w:p w:rsidR="00085969" w:rsidRDefault="00085969" w:rsidP="008216D0">
            <w:pPr>
              <w:spacing w:after="120"/>
              <w:rPr>
                <w:rFonts w:ascii="Arial" w:hAnsi="Arial" w:cs="Arial"/>
                <w:b/>
                <w:sz w:val="28"/>
                <w:szCs w:val="28"/>
              </w:rPr>
            </w:pPr>
          </w:p>
          <w:p w:rsidR="00085969" w:rsidRDefault="00085969" w:rsidP="008216D0">
            <w:pPr>
              <w:spacing w:after="120"/>
              <w:rPr>
                <w:rFonts w:ascii="Arial" w:hAnsi="Arial" w:cs="Arial"/>
                <w:b/>
                <w:sz w:val="28"/>
                <w:szCs w:val="28"/>
              </w:rPr>
            </w:pPr>
            <w:r w:rsidRPr="000117B4">
              <w:rPr>
                <w:rFonts w:ascii="Arial" w:hAnsi="Arial" w:cs="Arial"/>
                <w:b/>
                <w:sz w:val="28"/>
                <w:szCs w:val="28"/>
              </w:rPr>
              <w:t>Respect</w:t>
            </w:r>
          </w:p>
          <w:p w:rsidR="00085969" w:rsidRPr="000117B4" w:rsidRDefault="00085969" w:rsidP="008216D0">
            <w:pPr>
              <w:spacing w:after="120"/>
              <w:rPr>
                <w:rFonts w:ascii="Arial" w:hAnsi="Arial" w:cs="Arial"/>
                <w:b/>
                <w:sz w:val="28"/>
                <w:szCs w:val="28"/>
              </w:rPr>
            </w:pPr>
            <w:r>
              <w:rPr>
                <w:rFonts w:ascii="Arial" w:hAnsi="Arial" w:cs="Arial"/>
                <w:b/>
                <w:noProof/>
                <w:sz w:val="28"/>
                <w:szCs w:val="28"/>
              </w:rPr>
              <w:drawing>
                <wp:inline distT="0" distB="0" distL="0" distR="0" wp14:anchorId="5BFB7DF0" wp14:editId="5A1B5752">
                  <wp:extent cx="300445" cy="3004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aude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0560" cy="300560"/>
                          </a:xfrm>
                          <a:prstGeom prst="rect">
                            <a:avLst/>
                          </a:prstGeom>
                        </pic:spPr>
                      </pic:pic>
                    </a:graphicData>
                  </a:graphic>
                </wp:inline>
              </w:drawing>
            </w:r>
            <w:r w:rsidRPr="000117B4">
              <w:rPr>
                <w:rFonts w:ascii="Arial" w:hAnsi="Arial" w:cs="Arial"/>
                <w:b/>
                <w:sz w:val="28"/>
                <w:szCs w:val="28"/>
              </w:rPr>
              <w:t xml:space="preserve"> </w:t>
            </w:r>
            <w:r>
              <w:rPr>
                <w:rFonts w:ascii="Arial" w:hAnsi="Arial" w:cs="Arial"/>
                <w:b/>
                <w:sz w:val="28"/>
                <w:szCs w:val="28"/>
              </w:rPr>
              <w:t>For S</w:t>
            </w:r>
            <w:r w:rsidRPr="000117B4">
              <w:rPr>
                <w:rFonts w:ascii="Arial" w:hAnsi="Arial" w:cs="Arial"/>
                <w:b/>
                <w:sz w:val="28"/>
                <w:szCs w:val="28"/>
              </w:rPr>
              <w:t>elf</w:t>
            </w:r>
          </w:p>
          <w:p w:rsidR="00085969" w:rsidRPr="000117B4" w:rsidRDefault="00085969" w:rsidP="008216D0">
            <w:pPr>
              <w:spacing w:after="120"/>
              <w:rPr>
                <w:rFonts w:ascii="Arial" w:hAnsi="Arial" w:cs="Arial"/>
                <w:b/>
                <w:sz w:val="28"/>
                <w:szCs w:val="28"/>
              </w:rPr>
            </w:pPr>
            <w:r>
              <w:rPr>
                <w:rFonts w:ascii="Arial" w:hAnsi="Arial" w:cs="Arial"/>
                <w:b/>
                <w:noProof/>
                <w:sz w:val="28"/>
                <w:szCs w:val="28"/>
              </w:rPr>
              <w:drawing>
                <wp:inline distT="0" distB="0" distL="0" distR="0" wp14:anchorId="65F1DDA5" wp14:editId="0AD1029F">
                  <wp:extent cx="300445" cy="3004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aude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0560" cy="300560"/>
                          </a:xfrm>
                          <a:prstGeom prst="rect">
                            <a:avLst/>
                          </a:prstGeom>
                        </pic:spPr>
                      </pic:pic>
                    </a:graphicData>
                  </a:graphic>
                </wp:inline>
              </w:drawing>
            </w:r>
            <w:r w:rsidRPr="000117B4">
              <w:rPr>
                <w:rFonts w:ascii="Arial" w:hAnsi="Arial" w:cs="Arial"/>
                <w:b/>
                <w:sz w:val="28"/>
                <w:szCs w:val="28"/>
              </w:rPr>
              <w:t xml:space="preserve"> </w:t>
            </w:r>
            <w:r>
              <w:rPr>
                <w:rFonts w:ascii="Arial" w:hAnsi="Arial" w:cs="Arial"/>
                <w:b/>
                <w:sz w:val="28"/>
                <w:szCs w:val="28"/>
              </w:rPr>
              <w:t>Others</w:t>
            </w:r>
          </w:p>
          <w:p w:rsidR="00085969" w:rsidRDefault="00085969" w:rsidP="008216D0">
            <w:pPr>
              <w:spacing w:after="120"/>
              <w:rPr>
                <w:rFonts w:ascii="Arial" w:eastAsia="Cambria" w:hAnsi="Arial" w:cs="Arial"/>
                <w:sz w:val="28"/>
                <w:szCs w:val="28"/>
              </w:rPr>
            </w:pPr>
            <w:r>
              <w:rPr>
                <w:rFonts w:ascii="Arial" w:hAnsi="Arial" w:cs="Arial"/>
                <w:b/>
                <w:noProof/>
                <w:sz w:val="28"/>
                <w:szCs w:val="28"/>
              </w:rPr>
              <w:drawing>
                <wp:inline distT="0" distB="0" distL="0" distR="0" wp14:anchorId="0F5E5506" wp14:editId="30F070B1">
                  <wp:extent cx="300445" cy="3004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aude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0560" cy="300560"/>
                          </a:xfrm>
                          <a:prstGeom prst="rect">
                            <a:avLst/>
                          </a:prstGeom>
                        </pic:spPr>
                      </pic:pic>
                    </a:graphicData>
                  </a:graphic>
                </wp:inline>
              </w:drawing>
            </w:r>
            <w:r w:rsidRPr="000117B4">
              <w:rPr>
                <w:rFonts w:ascii="Arial" w:hAnsi="Arial" w:cs="Arial"/>
                <w:b/>
                <w:sz w:val="28"/>
                <w:szCs w:val="28"/>
              </w:rPr>
              <w:t xml:space="preserve"> </w:t>
            </w:r>
            <w:r>
              <w:rPr>
                <w:rFonts w:ascii="Arial" w:hAnsi="Arial" w:cs="Arial"/>
                <w:b/>
                <w:sz w:val="28"/>
                <w:szCs w:val="28"/>
              </w:rPr>
              <w:t>NMHS</w:t>
            </w:r>
          </w:p>
        </w:tc>
        <w:tc>
          <w:tcPr>
            <w:tcW w:w="2538" w:type="dxa"/>
            <w:tcBorders>
              <w:top w:val="single" w:sz="4" w:space="0" w:color="auto"/>
              <w:left w:val="single" w:sz="4" w:space="0" w:color="auto"/>
              <w:bottom w:val="single" w:sz="4" w:space="0" w:color="auto"/>
              <w:right w:val="single" w:sz="4" w:space="0" w:color="auto"/>
            </w:tcBorders>
          </w:tcPr>
          <w:p w:rsidR="00085969" w:rsidRPr="00085969" w:rsidRDefault="00085969" w:rsidP="00085969">
            <w:pPr>
              <w:pStyle w:val="ListParagraph"/>
              <w:numPr>
                <w:ilvl w:val="0"/>
                <w:numId w:val="19"/>
              </w:numPr>
              <w:ind w:left="216"/>
              <w:rPr>
                <w:rFonts w:ascii="Arial" w:eastAsia="Cambria" w:hAnsi="Arial" w:cs="Arial"/>
                <w:sz w:val="27"/>
                <w:szCs w:val="27"/>
              </w:rPr>
            </w:pPr>
            <w:r w:rsidRPr="00085969">
              <w:rPr>
                <w:rFonts w:ascii="Arial" w:hAnsi="Arial" w:cs="Arial"/>
                <w:sz w:val="27"/>
                <w:szCs w:val="27"/>
              </w:rPr>
              <w:t>Pay attention to what is being presented</w:t>
            </w:r>
          </w:p>
          <w:p w:rsidR="00085969" w:rsidRPr="00085969" w:rsidRDefault="00085969" w:rsidP="00085969">
            <w:pPr>
              <w:pStyle w:val="ListParagraph"/>
              <w:numPr>
                <w:ilvl w:val="0"/>
                <w:numId w:val="19"/>
              </w:numPr>
              <w:ind w:left="216"/>
              <w:rPr>
                <w:rFonts w:ascii="Arial" w:hAnsi="Arial" w:cs="Arial"/>
                <w:sz w:val="27"/>
                <w:szCs w:val="27"/>
              </w:rPr>
            </w:pPr>
            <w:r w:rsidRPr="00085969">
              <w:rPr>
                <w:rFonts w:ascii="Arial" w:hAnsi="Arial" w:cs="Arial"/>
                <w:sz w:val="27"/>
                <w:szCs w:val="27"/>
              </w:rPr>
              <w:t>Remove your hat</w:t>
            </w:r>
          </w:p>
          <w:p w:rsidR="00085969" w:rsidRPr="00085969" w:rsidRDefault="00085969" w:rsidP="00085969">
            <w:pPr>
              <w:pStyle w:val="ListParagraph"/>
              <w:numPr>
                <w:ilvl w:val="0"/>
                <w:numId w:val="19"/>
              </w:numPr>
              <w:ind w:left="216"/>
              <w:rPr>
                <w:rFonts w:ascii="Arial" w:eastAsia="Cambria" w:hAnsi="Arial" w:cs="Arial"/>
                <w:sz w:val="27"/>
                <w:szCs w:val="27"/>
              </w:rPr>
            </w:pPr>
            <w:r w:rsidRPr="00085969">
              <w:rPr>
                <w:rFonts w:ascii="Arial" w:hAnsi="Arial" w:cs="Arial"/>
                <w:sz w:val="27"/>
                <w:szCs w:val="27"/>
              </w:rPr>
              <w:t>Keep your feet on the floor</w:t>
            </w:r>
          </w:p>
        </w:tc>
        <w:tc>
          <w:tcPr>
            <w:tcW w:w="2312" w:type="dxa"/>
            <w:tcBorders>
              <w:top w:val="single" w:sz="4" w:space="0" w:color="auto"/>
              <w:left w:val="single" w:sz="4" w:space="0" w:color="auto"/>
              <w:bottom w:val="single" w:sz="4" w:space="0" w:color="auto"/>
              <w:right w:val="single" w:sz="4" w:space="0" w:color="auto"/>
            </w:tcBorders>
          </w:tcPr>
          <w:p w:rsidR="00085969" w:rsidRPr="00085969" w:rsidRDefault="00085969" w:rsidP="00085969">
            <w:pPr>
              <w:pStyle w:val="ListParagraph"/>
              <w:numPr>
                <w:ilvl w:val="0"/>
                <w:numId w:val="19"/>
              </w:numPr>
              <w:ind w:left="216"/>
              <w:rPr>
                <w:rFonts w:ascii="Arial" w:eastAsia="Cambria" w:hAnsi="Arial" w:cs="Arial"/>
                <w:sz w:val="27"/>
                <w:szCs w:val="27"/>
              </w:rPr>
            </w:pPr>
            <w:r w:rsidRPr="00085969">
              <w:rPr>
                <w:rFonts w:ascii="Arial" w:hAnsi="Arial" w:cs="Arial"/>
                <w:sz w:val="27"/>
                <w:szCs w:val="27"/>
              </w:rPr>
              <w:t>Wait your turn</w:t>
            </w:r>
          </w:p>
          <w:p w:rsidR="00085969" w:rsidRPr="00085969" w:rsidRDefault="00085969" w:rsidP="008216D0">
            <w:pPr>
              <w:pStyle w:val="ListParagraph"/>
              <w:ind w:left="216"/>
              <w:rPr>
                <w:rFonts w:ascii="Arial" w:eastAsia="Cambria" w:hAnsi="Arial" w:cs="Arial"/>
                <w:sz w:val="27"/>
                <w:szCs w:val="27"/>
              </w:rPr>
            </w:pPr>
          </w:p>
          <w:p w:rsidR="00085969" w:rsidRPr="00085969" w:rsidRDefault="00085969" w:rsidP="00085969">
            <w:pPr>
              <w:pStyle w:val="ListParagraph"/>
              <w:numPr>
                <w:ilvl w:val="0"/>
                <w:numId w:val="19"/>
              </w:numPr>
              <w:ind w:left="216"/>
              <w:rPr>
                <w:rFonts w:ascii="Arial" w:eastAsia="Cambria" w:hAnsi="Arial" w:cs="Arial"/>
                <w:sz w:val="27"/>
                <w:szCs w:val="27"/>
              </w:rPr>
            </w:pPr>
            <w:r w:rsidRPr="00085969">
              <w:rPr>
                <w:rFonts w:ascii="Arial" w:hAnsi="Arial" w:cs="Arial"/>
                <w:sz w:val="27"/>
                <w:szCs w:val="27"/>
              </w:rPr>
              <w:t>Leave bathroom as clean as you found it</w:t>
            </w:r>
          </w:p>
        </w:tc>
        <w:tc>
          <w:tcPr>
            <w:tcW w:w="2312" w:type="dxa"/>
            <w:tcBorders>
              <w:top w:val="single" w:sz="4" w:space="0" w:color="auto"/>
              <w:left w:val="single" w:sz="4" w:space="0" w:color="auto"/>
              <w:bottom w:val="single" w:sz="4" w:space="0" w:color="auto"/>
              <w:right w:val="single" w:sz="4" w:space="0" w:color="auto"/>
            </w:tcBorders>
            <w:hideMark/>
          </w:tcPr>
          <w:p w:rsidR="00085969" w:rsidRPr="00085969" w:rsidRDefault="00085969" w:rsidP="00085969">
            <w:pPr>
              <w:pStyle w:val="ListParagraph"/>
              <w:numPr>
                <w:ilvl w:val="0"/>
                <w:numId w:val="19"/>
              </w:numPr>
              <w:ind w:left="216"/>
              <w:rPr>
                <w:rFonts w:ascii="Arial" w:eastAsia="Cambria" w:hAnsi="Arial" w:cs="Arial"/>
                <w:sz w:val="27"/>
                <w:szCs w:val="27"/>
              </w:rPr>
            </w:pPr>
            <w:r w:rsidRPr="00085969">
              <w:rPr>
                <w:rFonts w:ascii="Arial" w:hAnsi="Arial" w:cs="Arial"/>
                <w:sz w:val="27"/>
                <w:szCs w:val="27"/>
              </w:rPr>
              <w:t>Use appropriate language</w:t>
            </w:r>
          </w:p>
          <w:p w:rsidR="00085969" w:rsidRPr="00085969" w:rsidRDefault="00085969" w:rsidP="00085969">
            <w:pPr>
              <w:pStyle w:val="ListParagraph"/>
              <w:numPr>
                <w:ilvl w:val="0"/>
                <w:numId w:val="19"/>
              </w:numPr>
              <w:ind w:left="216"/>
              <w:rPr>
                <w:rFonts w:ascii="Arial" w:hAnsi="Arial" w:cs="Arial"/>
                <w:sz w:val="27"/>
                <w:szCs w:val="27"/>
              </w:rPr>
            </w:pPr>
            <w:r w:rsidRPr="00085969">
              <w:rPr>
                <w:rFonts w:ascii="Arial" w:hAnsi="Arial" w:cs="Arial"/>
                <w:sz w:val="27"/>
                <w:szCs w:val="27"/>
              </w:rPr>
              <w:t xml:space="preserve">Be understanding of others </w:t>
            </w:r>
          </w:p>
          <w:p w:rsidR="00085969" w:rsidRPr="00085969" w:rsidRDefault="00085969" w:rsidP="00085969">
            <w:pPr>
              <w:pStyle w:val="ListParagraph"/>
              <w:numPr>
                <w:ilvl w:val="0"/>
                <w:numId w:val="19"/>
              </w:numPr>
              <w:ind w:left="216"/>
              <w:rPr>
                <w:rFonts w:ascii="Arial" w:eastAsia="Cambria" w:hAnsi="Arial" w:cs="Arial"/>
                <w:sz w:val="27"/>
                <w:szCs w:val="27"/>
              </w:rPr>
            </w:pPr>
            <w:r w:rsidRPr="00085969">
              <w:rPr>
                <w:rFonts w:ascii="Arial" w:hAnsi="Arial" w:cs="Arial"/>
                <w:sz w:val="27"/>
                <w:szCs w:val="27"/>
              </w:rPr>
              <w:t>Be good to the bus</w:t>
            </w:r>
          </w:p>
        </w:tc>
        <w:tc>
          <w:tcPr>
            <w:tcW w:w="2312" w:type="dxa"/>
            <w:tcBorders>
              <w:top w:val="single" w:sz="4" w:space="0" w:color="auto"/>
              <w:left w:val="single" w:sz="4" w:space="0" w:color="auto"/>
              <w:bottom w:val="single" w:sz="4" w:space="0" w:color="auto"/>
              <w:right w:val="single" w:sz="4" w:space="0" w:color="auto"/>
            </w:tcBorders>
            <w:hideMark/>
          </w:tcPr>
          <w:p w:rsidR="00085969" w:rsidRPr="00085969" w:rsidRDefault="00085969" w:rsidP="00085969">
            <w:pPr>
              <w:pStyle w:val="ListParagraph"/>
              <w:numPr>
                <w:ilvl w:val="0"/>
                <w:numId w:val="19"/>
              </w:numPr>
              <w:ind w:left="216"/>
              <w:rPr>
                <w:rFonts w:ascii="Arial" w:eastAsia="Cambria" w:hAnsi="Arial" w:cs="Arial"/>
                <w:sz w:val="27"/>
                <w:szCs w:val="27"/>
              </w:rPr>
            </w:pPr>
            <w:r w:rsidRPr="00085969">
              <w:rPr>
                <w:rFonts w:ascii="Arial" w:hAnsi="Arial" w:cs="Arial"/>
                <w:sz w:val="27"/>
                <w:szCs w:val="27"/>
              </w:rPr>
              <w:t>Quiet conversation</w:t>
            </w:r>
          </w:p>
          <w:p w:rsidR="00085969" w:rsidRPr="00085969" w:rsidRDefault="00085969" w:rsidP="00085969">
            <w:pPr>
              <w:pStyle w:val="ListParagraph"/>
              <w:numPr>
                <w:ilvl w:val="0"/>
                <w:numId w:val="19"/>
              </w:numPr>
              <w:ind w:left="216"/>
              <w:rPr>
                <w:rFonts w:ascii="Arial" w:hAnsi="Arial" w:cs="Arial"/>
                <w:sz w:val="27"/>
                <w:szCs w:val="27"/>
              </w:rPr>
            </w:pPr>
            <w:r w:rsidRPr="00085969">
              <w:rPr>
                <w:rFonts w:ascii="Arial" w:hAnsi="Arial" w:cs="Arial"/>
                <w:sz w:val="27"/>
                <w:szCs w:val="27"/>
              </w:rPr>
              <w:t>Keep cafeteria clean</w:t>
            </w:r>
          </w:p>
          <w:p w:rsidR="00085969" w:rsidRPr="00085969" w:rsidRDefault="00085969" w:rsidP="00085969">
            <w:pPr>
              <w:pStyle w:val="ListParagraph"/>
              <w:numPr>
                <w:ilvl w:val="0"/>
                <w:numId w:val="19"/>
              </w:numPr>
              <w:ind w:left="216"/>
              <w:rPr>
                <w:rFonts w:ascii="Arial" w:eastAsia="Cambria" w:hAnsi="Arial" w:cs="Arial"/>
                <w:sz w:val="27"/>
                <w:szCs w:val="27"/>
              </w:rPr>
            </w:pPr>
            <w:r w:rsidRPr="00085969">
              <w:rPr>
                <w:rFonts w:ascii="Arial" w:hAnsi="Arial" w:cs="Arial"/>
                <w:sz w:val="27"/>
                <w:szCs w:val="27"/>
              </w:rPr>
              <w:t xml:space="preserve">Listen to the NMHS staff </w:t>
            </w:r>
          </w:p>
        </w:tc>
        <w:tc>
          <w:tcPr>
            <w:tcW w:w="2496" w:type="dxa"/>
            <w:tcBorders>
              <w:top w:val="single" w:sz="4" w:space="0" w:color="auto"/>
              <w:left w:val="single" w:sz="4" w:space="0" w:color="auto"/>
              <w:bottom w:val="single" w:sz="4" w:space="0" w:color="auto"/>
              <w:right w:val="single" w:sz="4" w:space="0" w:color="auto"/>
            </w:tcBorders>
            <w:hideMark/>
          </w:tcPr>
          <w:p w:rsidR="00085969" w:rsidRPr="00085969" w:rsidRDefault="00085969" w:rsidP="00085969">
            <w:pPr>
              <w:pStyle w:val="ListParagraph"/>
              <w:numPr>
                <w:ilvl w:val="0"/>
                <w:numId w:val="19"/>
              </w:numPr>
              <w:ind w:left="216"/>
              <w:rPr>
                <w:rFonts w:ascii="Arial" w:eastAsia="Cambria" w:hAnsi="Arial" w:cs="Arial"/>
                <w:sz w:val="27"/>
                <w:szCs w:val="27"/>
              </w:rPr>
            </w:pPr>
            <w:r w:rsidRPr="00085969">
              <w:rPr>
                <w:rFonts w:ascii="Arial" w:hAnsi="Arial" w:cs="Arial"/>
                <w:sz w:val="27"/>
                <w:szCs w:val="27"/>
              </w:rPr>
              <w:t xml:space="preserve">Use class time wisely </w:t>
            </w:r>
          </w:p>
          <w:p w:rsidR="00085969" w:rsidRPr="00085969" w:rsidRDefault="00085969" w:rsidP="00085969">
            <w:pPr>
              <w:pStyle w:val="ListParagraph"/>
              <w:numPr>
                <w:ilvl w:val="0"/>
                <w:numId w:val="19"/>
              </w:numPr>
              <w:ind w:left="216"/>
              <w:rPr>
                <w:rFonts w:ascii="Arial" w:hAnsi="Arial" w:cs="Arial"/>
                <w:sz w:val="27"/>
                <w:szCs w:val="27"/>
              </w:rPr>
            </w:pPr>
            <w:r w:rsidRPr="00085969">
              <w:rPr>
                <w:rFonts w:ascii="Arial" w:hAnsi="Arial" w:cs="Arial"/>
                <w:sz w:val="27"/>
                <w:szCs w:val="27"/>
              </w:rPr>
              <w:t xml:space="preserve">Include all classmates in activities </w:t>
            </w:r>
          </w:p>
          <w:p w:rsidR="00085969" w:rsidRPr="00085969" w:rsidRDefault="00085969" w:rsidP="00085969">
            <w:pPr>
              <w:pStyle w:val="ListParagraph"/>
              <w:numPr>
                <w:ilvl w:val="0"/>
                <w:numId w:val="19"/>
              </w:numPr>
              <w:ind w:left="216"/>
              <w:rPr>
                <w:rFonts w:ascii="Arial" w:eastAsia="Cambria" w:hAnsi="Arial" w:cs="Arial"/>
                <w:sz w:val="27"/>
                <w:szCs w:val="27"/>
              </w:rPr>
            </w:pPr>
            <w:r w:rsidRPr="00085969">
              <w:rPr>
                <w:rFonts w:ascii="Arial" w:hAnsi="Arial" w:cs="Arial"/>
                <w:sz w:val="27"/>
                <w:szCs w:val="27"/>
              </w:rPr>
              <w:t xml:space="preserve">Use materials </w:t>
            </w:r>
            <w:proofErr w:type="gramStart"/>
            <w:r w:rsidRPr="00085969">
              <w:rPr>
                <w:rFonts w:ascii="Arial" w:hAnsi="Arial" w:cs="Arial"/>
                <w:sz w:val="27"/>
                <w:szCs w:val="27"/>
              </w:rPr>
              <w:t xml:space="preserve">appropriately  </w:t>
            </w:r>
            <w:proofErr w:type="gramEnd"/>
          </w:p>
        </w:tc>
      </w:tr>
    </w:tbl>
    <w:p w:rsidR="00085969" w:rsidRPr="004B67EA" w:rsidRDefault="00085969" w:rsidP="00085969">
      <w:pPr>
        <w:jc w:val="center"/>
        <w:rPr>
          <w:rFonts w:ascii="Times New Roman" w:hAnsi="Times New Roman" w:cs="Arial"/>
          <w:b/>
          <w:sz w:val="40"/>
          <w:szCs w:val="40"/>
        </w:rPr>
      </w:pPr>
      <w:r w:rsidRPr="004B67EA">
        <w:rPr>
          <w:rFonts w:ascii="Times New Roman" w:hAnsi="Times New Roman" w:cs="Arial"/>
          <w:b/>
          <w:sz w:val="40"/>
          <w:szCs w:val="40"/>
        </w:rPr>
        <w:lastRenderedPageBreak/>
        <w:t>School-Wide Expectations MATRIX</w:t>
      </w:r>
    </w:p>
    <w:tbl>
      <w:tblPr>
        <w:tblW w:w="13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40"/>
        <w:gridCol w:w="2350"/>
        <w:gridCol w:w="2240"/>
        <w:gridCol w:w="2340"/>
        <w:gridCol w:w="2445"/>
      </w:tblGrid>
      <w:tr w:rsidR="00085969" w:rsidTr="00085969">
        <w:trPr>
          <w:trHeight w:val="350"/>
        </w:trPr>
        <w:tc>
          <w:tcPr>
            <w:tcW w:w="2268" w:type="dxa"/>
            <w:vMerge w:val="restart"/>
            <w:tcBorders>
              <w:top w:val="single" w:sz="4" w:space="0" w:color="auto"/>
              <w:left w:val="single" w:sz="4" w:space="0" w:color="auto"/>
              <w:bottom w:val="single" w:sz="4" w:space="0" w:color="auto"/>
              <w:right w:val="single" w:sz="4" w:space="0" w:color="auto"/>
            </w:tcBorders>
          </w:tcPr>
          <w:p w:rsidR="00085969" w:rsidRDefault="00085969" w:rsidP="008216D0">
            <w:pPr>
              <w:spacing w:after="0"/>
              <w:rPr>
                <w:rFonts w:ascii="Times New Roman" w:hAnsi="Times New Roman"/>
                <w:b/>
                <w:i/>
                <w:sz w:val="28"/>
                <w:szCs w:val="28"/>
              </w:rPr>
            </w:pPr>
            <w:r>
              <w:rPr>
                <w:rFonts w:ascii="Times New Roman" w:hAnsi="Times New Roman"/>
                <w:b/>
                <w:i/>
                <w:sz w:val="28"/>
                <w:szCs w:val="28"/>
              </w:rPr>
              <w:t>Rule/ Expectation</w:t>
            </w:r>
          </w:p>
          <w:p w:rsidR="00085969" w:rsidRDefault="00085969" w:rsidP="008216D0">
            <w:pPr>
              <w:spacing w:after="0"/>
              <w:rPr>
                <w:rFonts w:ascii="Times New Roman" w:eastAsia="Cambria" w:hAnsi="Times New Roman"/>
                <w:b/>
                <w:i/>
                <w:sz w:val="28"/>
                <w:szCs w:val="28"/>
              </w:rPr>
            </w:pPr>
          </w:p>
          <w:p w:rsidR="00085969" w:rsidRDefault="00085969" w:rsidP="008216D0">
            <w:pPr>
              <w:spacing w:after="0"/>
              <w:jc w:val="center"/>
              <w:rPr>
                <w:rFonts w:ascii="Arial" w:eastAsia="Cambria" w:hAnsi="Arial" w:cs="Arial"/>
                <w:b/>
                <w:sz w:val="28"/>
                <w:szCs w:val="28"/>
              </w:rPr>
            </w:pPr>
            <w:r>
              <w:rPr>
                <w:rFonts w:ascii="Times New Roman" w:hAnsi="Times New Roman"/>
                <w:b/>
                <w:i/>
                <w:noProof/>
                <w:sz w:val="28"/>
                <w:szCs w:val="28"/>
              </w:rPr>
              <w:drawing>
                <wp:inline distT="0" distB="0" distL="0" distR="0" wp14:anchorId="132001E8" wp14:editId="4DF5DF52">
                  <wp:extent cx="875211" cy="957606"/>
                  <wp:effectExtent l="0" t="0" r="0" b="0"/>
                  <wp:docPr id="20" name="Picture 20" descr="C:\Users\gilmanc\AppData\Local\Microsoft\Windows\Temporary Internet Files\Content.IE5\I63F7OTC\MC9003666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lmanc\AppData\Local\Microsoft\Windows\Temporary Internet Files\Content.IE5\I63F7OTC\MC900366696[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5669" cy="958107"/>
                          </a:xfrm>
                          <a:prstGeom prst="rect">
                            <a:avLst/>
                          </a:prstGeom>
                          <a:noFill/>
                          <a:ln>
                            <a:noFill/>
                          </a:ln>
                        </pic:spPr>
                      </pic:pic>
                    </a:graphicData>
                  </a:graphic>
                </wp:inline>
              </w:drawing>
            </w:r>
          </w:p>
        </w:tc>
        <w:tc>
          <w:tcPr>
            <w:tcW w:w="11715" w:type="dxa"/>
            <w:gridSpan w:val="5"/>
            <w:tcBorders>
              <w:top w:val="single" w:sz="4" w:space="0" w:color="auto"/>
              <w:left w:val="single" w:sz="4" w:space="0" w:color="auto"/>
              <w:bottom w:val="single" w:sz="4" w:space="0" w:color="auto"/>
              <w:right w:val="single" w:sz="4" w:space="0" w:color="auto"/>
            </w:tcBorders>
            <w:hideMark/>
          </w:tcPr>
          <w:p w:rsidR="00085969" w:rsidRDefault="00085969" w:rsidP="008216D0">
            <w:pPr>
              <w:spacing w:after="0"/>
              <w:jc w:val="center"/>
              <w:rPr>
                <w:rFonts w:ascii="Times New Roman" w:eastAsia="Cambria" w:hAnsi="Times New Roman"/>
                <w:b/>
                <w:i/>
                <w:sz w:val="28"/>
                <w:szCs w:val="28"/>
              </w:rPr>
            </w:pPr>
            <w:r>
              <w:rPr>
                <w:rFonts w:ascii="Times New Roman" w:hAnsi="Times New Roman"/>
                <w:b/>
                <w:i/>
                <w:sz w:val="28"/>
                <w:szCs w:val="28"/>
              </w:rPr>
              <w:t>Routine/Setting</w:t>
            </w:r>
          </w:p>
        </w:tc>
      </w:tr>
      <w:tr w:rsidR="00085969" w:rsidTr="008216D0">
        <w:trPr>
          <w:trHeight w:val="217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85969" w:rsidRDefault="00085969" w:rsidP="008216D0">
            <w:pPr>
              <w:spacing w:after="0"/>
              <w:rPr>
                <w:rFonts w:ascii="Arial" w:eastAsia="Cambria" w:hAnsi="Arial" w:cs="Arial"/>
                <w:b/>
                <w:sz w:val="28"/>
                <w:szCs w:val="28"/>
              </w:rPr>
            </w:pPr>
          </w:p>
        </w:tc>
        <w:tc>
          <w:tcPr>
            <w:tcW w:w="2340" w:type="dxa"/>
            <w:tcBorders>
              <w:top w:val="single" w:sz="4" w:space="0" w:color="auto"/>
              <w:left w:val="single" w:sz="4" w:space="0" w:color="auto"/>
              <w:bottom w:val="single" w:sz="4" w:space="0" w:color="auto"/>
              <w:right w:val="single" w:sz="4" w:space="0" w:color="auto"/>
            </w:tcBorders>
            <w:hideMark/>
          </w:tcPr>
          <w:p w:rsidR="00085969" w:rsidRDefault="00085969" w:rsidP="008216D0">
            <w:pPr>
              <w:spacing w:after="0"/>
              <w:jc w:val="center"/>
              <w:rPr>
                <w:rFonts w:ascii="Arial" w:eastAsia="Cambria" w:hAnsi="Arial" w:cs="Arial"/>
                <w:b/>
                <w:sz w:val="28"/>
                <w:szCs w:val="28"/>
              </w:rPr>
            </w:pPr>
            <w:r>
              <w:rPr>
                <w:rFonts w:ascii="Arial" w:hAnsi="Arial" w:cs="Arial"/>
                <w:b/>
                <w:sz w:val="28"/>
                <w:szCs w:val="28"/>
              </w:rPr>
              <w:t>Hallways/Lobby</w:t>
            </w:r>
            <w:r>
              <w:rPr>
                <w:rFonts w:ascii="Arial" w:hAnsi="Arial" w:cs="Arial"/>
                <w:b/>
                <w:noProof/>
                <w:sz w:val="28"/>
                <w:szCs w:val="28"/>
              </w:rPr>
              <w:drawing>
                <wp:inline distT="0" distB="0" distL="0" distR="0" wp14:anchorId="6C8535E9" wp14:editId="4D7225C7">
                  <wp:extent cx="1063343" cy="1071154"/>
                  <wp:effectExtent l="0" t="0" r="3810" b="0"/>
                  <wp:docPr id="22" name="Picture 22" descr="C:\Users\gilmanc\AppData\Local\Microsoft\Windows\Temporary Internet Files\Content.IE5\YVLV21P1\MC9000890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gilmanc\AppData\Local\Microsoft\Windows\Temporary Internet Files\Content.IE5\YVLV21P1\MC900089090[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1076" cy="1078944"/>
                          </a:xfrm>
                          <a:prstGeom prst="rect">
                            <a:avLst/>
                          </a:prstGeom>
                          <a:noFill/>
                          <a:ln>
                            <a:noFill/>
                          </a:ln>
                        </pic:spPr>
                      </pic:pic>
                    </a:graphicData>
                  </a:graphic>
                </wp:inline>
              </w:drawing>
            </w:r>
          </w:p>
        </w:tc>
        <w:tc>
          <w:tcPr>
            <w:tcW w:w="2350" w:type="dxa"/>
            <w:tcBorders>
              <w:top w:val="single" w:sz="4" w:space="0" w:color="auto"/>
              <w:left w:val="single" w:sz="4" w:space="0" w:color="auto"/>
              <w:bottom w:val="single" w:sz="4" w:space="0" w:color="auto"/>
              <w:right w:val="single" w:sz="4" w:space="0" w:color="auto"/>
            </w:tcBorders>
            <w:hideMark/>
          </w:tcPr>
          <w:p w:rsidR="00085969" w:rsidRDefault="00085969" w:rsidP="008216D0">
            <w:pPr>
              <w:spacing w:after="0"/>
              <w:jc w:val="center"/>
              <w:rPr>
                <w:rFonts w:ascii="Arial" w:eastAsia="Cambria" w:hAnsi="Arial" w:cs="Arial"/>
                <w:b/>
                <w:sz w:val="28"/>
                <w:szCs w:val="28"/>
              </w:rPr>
            </w:pPr>
            <w:r>
              <w:rPr>
                <w:rFonts w:ascii="Arial" w:hAnsi="Arial" w:cs="Arial"/>
                <w:b/>
                <w:sz w:val="28"/>
                <w:szCs w:val="28"/>
              </w:rPr>
              <w:t>Gym</w:t>
            </w:r>
            <w:r>
              <w:rPr>
                <w:rFonts w:ascii="Arial" w:hAnsi="Arial" w:cs="Arial"/>
                <w:b/>
                <w:noProof/>
                <w:sz w:val="28"/>
                <w:szCs w:val="28"/>
              </w:rPr>
              <w:drawing>
                <wp:inline distT="0" distB="0" distL="0" distR="0" wp14:anchorId="2F201FFB" wp14:editId="7E77AE1B">
                  <wp:extent cx="1342876" cy="953588"/>
                  <wp:effectExtent l="0" t="0" r="0" b="0"/>
                  <wp:docPr id="23" name="Picture 23" descr="C:\Users\gilmanc\AppData\Local\Microsoft\Windows\Temporary Internet Files\Content.IE5\I63F7OTC\MC90006032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gilmanc\AppData\Local\Microsoft\Windows\Temporary Internet Files\Content.IE5\I63F7OTC\MC900060327[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8412" cy="957519"/>
                          </a:xfrm>
                          <a:prstGeom prst="rect">
                            <a:avLst/>
                          </a:prstGeom>
                          <a:noFill/>
                          <a:ln>
                            <a:noFill/>
                          </a:ln>
                        </pic:spPr>
                      </pic:pic>
                    </a:graphicData>
                  </a:graphic>
                </wp:inline>
              </w:drawing>
            </w:r>
          </w:p>
        </w:tc>
        <w:tc>
          <w:tcPr>
            <w:tcW w:w="2240" w:type="dxa"/>
            <w:tcBorders>
              <w:top w:val="single" w:sz="4" w:space="0" w:color="auto"/>
              <w:left w:val="single" w:sz="4" w:space="0" w:color="auto"/>
              <w:bottom w:val="single" w:sz="4" w:space="0" w:color="auto"/>
              <w:right w:val="single" w:sz="4" w:space="0" w:color="auto"/>
            </w:tcBorders>
            <w:hideMark/>
          </w:tcPr>
          <w:p w:rsidR="00085969" w:rsidRDefault="00085969" w:rsidP="008216D0">
            <w:pPr>
              <w:spacing w:after="0"/>
              <w:jc w:val="center"/>
              <w:rPr>
                <w:rFonts w:ascii="Arial" w:eastAsia="Cambria" w:hAnsi="Arial" w:cs="Arial"/>
                <w:b/>
                <w:sz w:val="28"/>
                <w:szCs w:val="28"/>
              </w:rPr>
            </w:pPr>
            <w:r>
              <w:rPr>
                <w:rFonts w:ascii="Arial" w:hAnsi="Arial" w:cs="Arial"/>
                <w:b/>
                <w:sz w:val="28"/>
                <w:szCs w:val="28"/>
              </w:rPr>
              <w:t>Locker Room</w:t>
            </w:r>
            <w:r>
              <w:rPr>
                <w:rFonts w:ascii="Arial" w:hAnsi="Arial" w:cs="Arial"/>
                <w:b/>
                <w:noProof/>
                <w:sz w:val="28"/>
                <w:szCs w:val="28"/>
              </w:rPr>
              <w:drawing>
                <wp:inline distT="0" distB="0" distL="0" distR="0" wp14:anchorId="505F3E6A" wp14:editId="70EA450B">
                  <wp:extent cx="744583" cy="1014664"/>
                  <wp:effectExtent l="0" t="0" r="0" b="0"/>
                  <wp:docPr id="24" name="Picture 24" descr="C:\Users\gilmanc\AppData\Local\Microsoft\Windows\Temporary Internet Files\Content.IE5\YVLV21P1\MC9002920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gilmanc\AppData\Local\Microsoft\Windows\Temporary Internet Files\Content.IE5\YVLV21P1\MC900292094[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8034" cy="1019366"/>
                          </a:xfrm>
                          <a:prstGeom prst="rect">
                            <a:avLst/>
                          </a:prstGeom>
                          <a:noFill/>
                          <a:ln>
                            <a:noFill/>
                          </a:ln>
                        </pic:spPr>
                      </pic:pic>
                    </a:graphicData>
                  </a:graphic>
                </wp:inline>
              </w:drawing>
            </w:r>
          </w:p>
        </w:tc>
        <w:tc>
          <w:tcPr>
            <w:tcW w:w="2340" w:type="dxa"/>
            <w:tcBorders>
              <w:top w:val="single" w:sz="4" w:space="0" w:color="auto"/>
              <w:left w:val="single" w:sz="4" w:space="0" w:color="auto"/>
              <w:bottom w:val="single" w:sz="4" w:space="0" w:color="auto"/>
              <w:right w:val="single" w:sz="4" w:space="0" w:color="auto"/>
            </w:tcBorders>
            <w:hideMark/>
          </w:tcPr>
          <w:p w:rsidR="00085969" w:rsidRDefault="00085969" w:rsidP="008216D0">
            <w:pPr>
              <w:spacing w:after="0"/>
              <w:jc w:val="center"/>
              <w:rPr>
                <w:rFonts w:ascii="Arial" w:hAnsi="Arial" w:cs="Arial"/>
                <w:b/>
                <w:sz w:val="28"/>
                <w:szCs w:val="28"/>
              </w:rPr>
            </w:pPr>
            <w:r>
              <w:rPr>
                <w:rFonts w:ascii="Arial" w:hAnsi="Arial" w:cs="Arial"/>
                <w:b/>
                <w:sz w:val="28"/>
                <w:szCs w:val="28"/>
              </w:rPr>
              <w:t>Outside</w:t>
            </w:r>
          </w:p>
          <w:p w:rsidR="00085969" w:rsidRDefault="00085969" w:rsidP="008216D0">
            <w:pPr>
              <w:spacing w:after="0"/>
              <w:jc w:val="center"/>
              <w:rPr>
                <w:rFonts w:ascii="Arial" w:hAnsi="Arial" w:cs="Arial"/>
                <w:b/>
                <w:sz w:val="28"/>
                <w:szCs w:val="28"/>
              </w:rPr>
            </w:pPr>
          </w:p>
          <w:p w:rsidR="00085969" w:rsidRDefault="00085969" w:rsidP="008216D0">
            <w:pPr>
              <w:spacing w:after="0"/>
              <w:jc w:val="center"/>
              <w:rPr>
                <w:rFonts w:ascii="Arial" w:eastAsia="Cambria" w:hAnsi="Arial" w:cs="Arial"/>
                <w:b/>
                <w:sz w:val="28"/>
                <w:szCs w:val="28"/>
              </w:rPr>
            </w:pPr>
            <w:r>
              <w:rPr>
                <w:rFonts w:ascii="Arial" w:hAnsi="Arial" w:cs="Arial"/>
                <w:b/>
                <w:noProof/>
                <w:sz w:val="28"/>
                <w:szCs w:val="28"/>
              </w:rPr>
              <w:drawing>
                <wp:inline distT="0" distB="0" distL="0" distR="0" wp14:anchorId="66679D59" wp14:editId="300C3DD1">
                  <wp:extent cx="1071155" cy="818616"/>
                  <wp:effectExtent l="0" t="0" r="0" b="635"/>
                  <wp:docPr id="25" name="Picture 25" descr="C:\Users\gilmanc\AppData\Local\Microsoft\Windows\Temporary Internet Files\Content.IE5\I63F7OTC\MC9000602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gilmanc\AppData\Local\Microsoft\Windows\Temporary Internet Files\Content.IE5\I63F7OTC\MC900060280[1].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79818" cy="825237"/>
                          </a:xfrm>
                          <a:prstGeom prst="rect">
                            <a:avLst/>
                          </a:prstGeom>
                          <a:noFill/>
                          <a:ln>
                            <a:noFill/>
                          </a:ln>
                        </pic:spPr>
                      </pic:pic>
                    </a:graphicData>
                  </a:graphic>
                </wp:inline>
              </w:drawing>
            </w:r>
          </w:p>
        </w:tc>
        <w:tc>
          <w:tcPr>
            <w:tcW w:w="2445" w:type="dxa"/>
            <w:tcBorders>
              <w:top w:val="single" w:sz="4" w:space="0" w:color="auto"/>
              <w:left w:val="single" w:sz="4" w:space="0" w:color="auto"/>
              <w:bottom w:val="single" w:sz="4" w:space="0" w:color="auto"/>
              <w:right w:val="single" w:sz="4" w:space="0" w:color="auto"/>
            </w:tcBorders>
            <w:hideMark/>
          </w:tcPr>
          <w:p w:rsidR="00085969" w:rsidRDefault="00085969" w:rsidP="008216D0">
            <w:pPr>
              <w:spacing w:after="0"/>
              <w:jc w:val="center"/>
              <w:rPr>
                <w:rFonts w:ascii="Arial" w:eastAsia="Cambria" w:hAnsi="Arial" w:cs="Arial"/>
                <w:b/>
                <w:sz w:val="28"/>
                <w:szCs w:val="28"/>
              </w:rPr>
            </w:pPr>
            <w:r>
              <w:rPr>
                <w:rFonts w:ascii="Arial" w:hAnsi="Arial" w:cs="Arial"/>
                <w:b/>
                <w:sz w:val="28"/>
                <w:szCs w:val="28"/>
              </w:rPr>
              <w:t>Field Trip</w:t>
            </w:r>
            <w:r>
              <w:rPr>
                <w:rFonts w:ascii="Arial" w:hAnsi="Arial" w:cs="Arial"/>
                <w:b/>
                <w:noProof/>
                <w:sz w:val="28"/>
                <w:szCs w:val="28"/>
              </w:rPr>
              <w:drawing>
                <wp:inline distT="0" distB="0" distL="0" distR="0" wp14:anchorId="60AC56A3" wp14:editId="4E8491A4">
                  <wp:extent cx="896380" cy="1018903"/>
                  <wp:effectExtent l="0" t="0" r="0" b="0"/>
                  <wp:docPr id="27" name="Picture 27" descr="C:\Users\gilmanc\AppData\Local\Microsoft\Windows\Temporary Internet Files\Content.IE5\E93304AY\MC90006030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ilmanc\AppData\Local\Microsoft\Windows\Temporary Internet Files\Content.IE5\E93304AY\MC900060304[1].w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6433" cy="1018963"/>
                          </a:xfrm>
                          <a:prstGeom prst="rect">
                            <a:avLst/>
                          </a:prstGeom>
                          <a:noFill/>
                          <a:ln>
                            <a:noFill/>
                          </a:ln>
                        </pic:spPr>
                      </pic:pic>
                    </a:graphicData>
                  </a:graphic>
                </wp:inline>
              </w:drawing>
            </w:r>
          </w:p>
        </w:tc>
      </w:tr>
      <w:tr w:rsidR="00085969" w:rsidTr="008216D0">
        <w:trPr>
          <w:trHeight w:val="1561"/>
        </w:trPr>
        <w:tc>
          <w:tcPr>
            <w:tcW w:w="2268" w:type="dxa"/>
            <w:tcBorders>
              <w:top w:val="single" w:sz="4" w:space="0" w:color="auto"/>
              <w:left w:val="single" w:sz="4" w:space="0" w:color="auto"/>
              <w:bottom w:val="single" w:sz="4" w:space="0" w:color="auto"/>
              <w:right w:val="single" w:sz="4" w:space="0" w:color="auto"/>
            </w:tcBorders>
          </w:tcPr>
          <w:p w:rsidR="00085969" w:rsidRDefault="00085969" w:rsidP="008216D0">
            <w:pPr>
              <w:rPr>
                <w:rFonts w:ascii="Arial" w:hAnsi="Arial" w:cs="Arial"/>
                <w:b/>
                <w:sz w:val="28"/>
                <w:szCs w:val="28"/>
              </w:rPr>
            </w:pPr>
          </w:p>
          <w:p w:rsidR="00085969" w:rsidRDefault="00085969" w:rsidP="008216D0">
            <w:pPr>
              <w:rPr>
                <w:rFonts w:ascii="Arial" w:eastAsia="Cambria" w:hAnsi="Arial" w:cs="Arial"/>
                <w:sz w:val="28"/>
                <w:szCs w:val="28"/>
              </w:rPr>
            </w:pPr>
            <w:r w:rsidRPr="000117B4">
              <w:rPr>
                <w:rFonts w:ascii="Arial" w:hAnsi="Arial" w:cs="Arial"/>
                <w:b/>
                <w:sz w:val="28"/>
                <w:szCs w:val="28"/>
              </w:rPr>
              <w:t>Accountability</w:t>
            </w:r>
          </w:p>
        </w:tc>
        <w:tc>
          <w:tcPr>
            <w:tcW w:w="2340" w:type="dxa"/>
            <w:tcBorders>
              <w:top w:val="single" w:sz="4" w:space="0" w:color="auto"/>
              <w:left w:val="single" w:sz="4" w:space="0" w:color="auto"/>
              <w:bottom w:val="single" w:sz="4" w:space="0" w:color="auto"/>
              <w:right w:val="single" w:sz="4" w:space="0" w:color="auto"/>
            </w:tcBorders>
          </w:tcPr>
          <w:p w:rsidR="00085969" w:rsidRPr="00085969" w:rsidRDefault="00085969" w:rsidP="00085969">
            <w:pPr>
              <w:pStyle w:val="ListParagraph"/>
              <w:numPr>
                <w:ilvl w:val="0"/>
                <w:numId w:val="20"/>
              </w:numPr>
              <w:ind w:left="216"/>
              <w:rPr>
                <w:rFonts w:ascii="Arial" w:eastAsia="Cambria" w:hAnsi="Arial" w:cs="Arial"/>
                <w:sz w:val="27"/>
                <w:szCs w:val="27"/>
              </w:rPr>
            </w:pPr>
            <w:r w:rsidRPr="00085969">
              <w:rPr>
                <w:rFonts w:ascii="Arial" w:hAnsi="Arial" w:cs="Arial"/>
                <w:sz w:val="27"/>
                <w:szCs w:val="27"/>
              </w:rPr>
              <w:t>Keep your belongings in your locker</w:t>
            </w:r>
          </w:p>
          <w:p w:rsidR="00085969" w:rsidRPr="00085969" w:rsidRDefault="00085969" w:rsidP="00085969">
            <w:pPr>
              <w:pStyle w:val="ListParagraph"/>
              <w:numPr>
                <w:ilvl w:val="0"/>
                <w:numId w:val="20"/>
              </w:numPr>
              <w:ind w:left="216"/>
              <w:rPr>
                <w:rFonts w:ascii="Arial" w:eastAsia="Cambria" w:hAnsi="Arial" w:cs="Arial"/>
                <w:sz w:val="27"/>
                <w:szCs w:val="27"/>
              </w:rPr>
            </w:pPr>
            <w:r w:rsidRPr="00085969">
              <w:rPr>
                <w:rFonts w:ascii="Arial" w:hAnsi="Arial" w:cs="Arial"/>
                <w:sz w:val="27"/>
                <w:szCs w:val="27"/>
              </w:rPr>
              <w:t>Have a Hall Pass</w:t>
            </w:r>
          </w:p>
          <w:p w:rsidR="00085969" w:rsidRPr="00085969" w:rsidRDefault="00085969" w:rsidP="00085969">
            <w:pPr>
              <w:pStyle w:val="ListParagraph"/>
              <w:numPr>
                <w:ilvl w:val="0"/>
                <w:numId w:val="20"/>
              </w:numPr>
              <w:ind w:left="216"/>
              <w:rPr>
                <w:rFonts w:ascii="Arial" w:hAnsi="Arial" w:cs="Arial"/>
                <w:sz w:val="27"/>
                <w:szCs w:val="27"/>
              </w:rPr>
            </w:pPr>
            <w:r w:rsidRPr="00085969">
              <w:rPr>
                <w:rFonts w:ascii="Arial" w:hAnsi="Arial" w:cs="Arial"/>
                <w:sz w:val="27"/>
                <w:szCs w:val="27"/>
              </w:rPr>
              <w:t xml:space="preserve">Go to your destination </w:t>
            </w:r>
          </w:p>
          <w:p w:rsidR="00085969" w:rsidRPr="00085969" w:rsidRDefault="00085969" w:rsidP="00085969">
            <w:pPr>
              <w:pStyle w:val="ListParagraph"/>
              <w:numPr>
                <w:ilvl w:val="0"/>
                <w:numId w:val="20"/>
              </w:numPr>
              <w:ind w:left="216"/>
              <w:rPr>
                <w:rFonts w:ascii="Arial" w:hAnsi="Arial" w:cs="Arial"/>
                <w:sz w:val="27"/>
                <w:szCs w:val="27"/>
              </w:rPr>
            </w:pPr>
            <w:r w:rsidRPr="00085969">
              <w:rPr>
                <w:rFonts w:ascii="Arial" w:hAnsi="Arial" w:cs="Arial"/>
                <w:sz w:val="27"/>
                <w:szCs w:val="27"/>
              </w:rPr>
              <w:t>Keep hands and feet to self</w:t>
            </w:r>
          </w:p>
        </w:tc>
        <w:tc>
          <w:tcPr>
            <w:tcW w:w="2350" w:type="dxa"/>
            <w:tcBorders>
              <w:top w:val="single" w:sz="4" w:space="0" w:color="auto"/>
              <w:left w:val="single" w:sz="4" w:space="0" w:color="auto"/>
              <w:bottom w:val="single" w:sz="4" w:space="0" w:color="auto"/>
              <w:right w:val="single" w:sz="4" w:space="0" w:color="auto"/>
            </w:tcBorders>
          </w:tcPr>
          <w:p w:rsidR="00085969" w:rsidRPr="00085969" w:rsidRDefault="00085969" w:rsidP="00085969">
            <w:pPr>
              <w:pStyle w:val="ListParagraph"/>
              <w:numPr>
                <w:ilvl w:val="0"/>
                <w:numId w:val="20"/>
              </w:numPr>
              <w:ind w:left="216"/>
              <w:rPr>
                <w:rFonts w:ascii="Arial" w:eastAsia="Cambria" w:hAnsi="Arial" w:cs="Arial"/>
                <w:sz w:val="27"/>
                <w:szCs w:val="27"/>
              </w:rPr>
            </w:pPr>
            <w:r w:rsidRPr="00085969">
              <w:rPr>
                <w:rFonts w:ascii="Arial" w:hAnsi="Arial" w:cs="Arial"/>
                <w:sz w:val="27"/>
                <w:szCs w:val="27"/>
              </w:rPr>
              <w:t xml:space="preserve">Arrive prepared </w:t>
            </w:r>
          </w:p>
          <w:p w:rsidR="00085969" w:rsidRPr="00085969" w:rsidRDefault="00085969" w:rsidP="00085969">
            <w:pPr>
              <w:pStyle w:val="ListParagraph"/>
              <w:numPr>
                <w:ilvl w:val="0"/>
                <w:numId w:val="20"/>
              </w:numPr>
              <w:ind w:left="216"/>
              <w:rPr>
                <w:rFonts w:ascii="Arial" w:hAnsi="Arial" w:cs="Arial"/>
                <w:sz w:val="27"/>
                <w:szCs w:val="27"/>
              </w:rPr>
            </w:pPr>
            <w:r w:rsidRPr="00085969">
              <w:rPr>
                <w:rFonts w:ascii="Arial" w:hAnsi="Arial" w:cs="Arial"/>
                <w:sz w:val="27"/>
                <w:szCs w:val="27"/>
              </w:rPr>
              <w:t xml:space="preserve">Follow directions </w:t>
            </w:r>
          </w:p>
          <w:p w:rsidR="00085969" w:rsidRPr="00085969" w:rsidRDefault="00085969" w:rsidP="00085969">
            <w:pPr>
              <w:pStyle w:val="ListParagraph"/>
              <w:numPr>
                <w:ilvl w:val="0"/>
                <w:numId w:val="20"/>
              </w:numPr>
              <w:ind w:left="216"/>
              <w:rPr>
                <w:rFonts w:ascii="Arial" w:hAnsi="Arial" w:cs="Arial"/>
                <w:sz w:val="27"/>
                <w:szCs w:val="27"/>
              </w:rPr>
            </w:pPr>
            <w:r w:rsidRPr="00085969">
              <w:rPr>
                <w:rFonts w:ascii="Arial" w:hAnsi="Arial" w:cs="Arial"/>
                <w:sz w:val="27"/>
                <w:szCs w:val="27"/>
              </w:rPr>
              <w:t xml:space="preserve">Be under control </w:t>
            </w:r>
          </w:p>
          <w:p w:rsidR="00085969" w:rsidRPr="00085969" w:rsidRDefault="00085969" w:rsidP="008216D0">
            <w:pPr>
              <w:rPr>
                <w:rFonts w:ascii="Arial" w:eastAsia="Cambria" w:hAnsi="Arial" w:cs="Arial"/>
                <w:sz w:val="27"/>
                <w:szCs w:val="27"/>
              </w:rPr>
            </w:pPr>
          </w:p>
        </w:tc>
        <w:tc>
          <w:tcPr>
            <w:tcW w:w="2240" w:type="dxa"/>
            <w:tcBorders>
              <w:top w:val="single" w:sz="4" w:space="0" w:color="auto"/>
              <w:left w:val="single" w:sz="4" w:space="0" w:color="auto"/>
              <w:bottom w:val="single" w:sz="4" w:space="0" w:color="auto"/>
              <w:right w:val="single" w:sz="4" w:space="0" w:color="auto"/>
            </w:tcBorders>
          </w:tcPr>
          <w:p w:rsidR="00085969" w:rsidRPr="00085969" w:rsidRDefault="00085969" w:rsidP="00085969">
            <w:pPr>
              <w:pStyle w:val="ListParagraph"/>
              <w:numPr>
                <w:ilvl w:val="0"/>
                <w:numId w:val="20"/>
              </w:numPr>
              <w:ind w:left="216"/>
              <w:rPr>
                <w:rFonts w:ascii="Arial" w:eastAsia="Cambria" w:hAnsi="Arial" w:cs="Arial"/>
                <w:sz w:val="27"/>
                <w:szCs w:val="27"/>
              </w:rPr>
            </w:pPr>
            <w:r w:rsidRPr="00085969">
              <w:rPr>
                <w:rFonts w:ascii="Arial" w:hAnsi="Arial" w:cs="Arial"/>
                <w:sz w:val="27"/>
                <w:szCs w:val="27"/>
              </w:rPr>
              <w:t xml:space="preserve">Change in a timely manner </w:t>
            </w:r>
          </w:p>
          <w:p w:rsidR="00085969" w:rsidRPr="00085969" w:rsidRDefault="00085969" w:rsidP="00085969">
            <w:pPr>
              <w:pStyle w:val="ListParagraph"/>
              <w:numPr>
                <w:ilvl w:val="0"/>
                <w:numId w:val="20"/>
              </w:numPr>
              <w:ind w:left="216"/>
              <w:rPr>
                <w:rFonts w:ascii="Arial" w:hAnsi="Arial" w:cs="Arial"/>
                <w:sz w:val="27"/>
                <w:szCs w:val="27"/>
              </w:rPr>
            </w:pPr>
            <w:r w:rsidRPr="00085969">
              <w:rPr>
                <w:rFonts w:ascii="Arial" w:hAnsi="Arial" w:cs="Arial"/>
                <w:sz w:val="27"/>
                <w:szCs w:val="27"/>
              </w:rPr>
              <w:t xml:space="preserve">Use a lock </w:t>
            </w:r>
          </w:p>
          <w:p w:rsidR="00085969" w:rsidRPr="00085969" w:rsidRDefault="00085969" w:rsidP="00085969">
            <w:pPr>
              <w:pStyle w:val="ListParagraph"/>
              <w:numPr>
                <w:ilvl w:val="0"/>
                <w:numId w:val="20"/>
              </w:numPr>
              <w:ind w:left="216"/>
              <w:rPr>
                <w:rFonts w:ascii="Arial" w:eastAsia="Cambria" w:hAnsi="Arial" w:cs="Arial"/>
                <w:sz w:val="27"/>
                <w:szCs w:val="27"/>
              </w:rPr>
            </w:pPr>
            <w:r w:rsidRPr="00085969">
              <w:rPr>
                <w:rFonts w:ascii="Arial" w:hAnsi="Arial" w:cs="Arial"/>
                <w:sz w:val="27"/>
                <w:szCs w:val="27"/>
              </w:rPr>
              <w:t xml:space="preserve">Report any wrongdoing to NMHS staff </w:t>
            </w:r>
          </w:p>
        </w:tc>
        <w:tc>
          <w:tcPr>
            <w:tcW w:w="2340" w:type="dxa"/>
            <w:tcBorders>
              <w:top w:val="single" w:sz="4" w:space="0" w:color="auto"/>
              <w:left w:val="single" w:sz="4" w:space="0" w:color="auto"/>
              <w:bottom w:val="single" w:sz="4" w:space="0" w:color="auto"/>
              <w:right w:val="single" w:sz="4" w:space="0" w:color="auto"/>
            </w:tcBorders>
          </w:tcPr>
          <w:p w:rsidR="00085969" w:rsidRPr="00085969" w:rsidRDefault="00085969" w:rsidP="00085969">
            <w:pPr>
              <w:pStyle w:val="ListParagraph"/>
              <w:numPr>
                <w:ilvl w:val="0"/>
                <w:numId w:val="20"/>
              </w:numPr>
              <w:ind w:left="216"/>
              <w:rPr>
                <w:rFonts w:ascii="Arial" w:eastAsia="Cambria" w:hAnsi="Arial" w:cs="Arial"/>
                <w:sz w:val="27"/>
                <w:szCs w:val="27"/>
              </w:rPr>
            </w:pPr>
            <w:r w:rsidRPr="00085969">
              <w:rPr>
                <w:rFonts w:ascii="Arial" w:hAnsi="Arial" w:cs="Arial"/>
                <w:sz w:val="27"/>
                <w:szCs w:val="27"/>
              </w:rPr>
              <w:t xml:space="preserve">Get permission </w:t>
            </w:r>
          </w:p>
          <w:p w:rsidR="00085969" w:rsidRPr="00085969" w:rsidRDefault="00085969" w:rsidP="00085969">
            <w:pPr>
              <w:pStyle w:val="ListParagraph"/>
              <w:numPr>
                <w:ilvl w:val="0"/>
                <w:numId w:val="20"/>
              </w:numPr>
              <w:ind w:left="216"/>
              <w:rPr>
                <w:rFonts w:ascii="Arial" w:hAnsi="Arial" w:cs="Arial"/>
                <w:sz w:val="27"/>
                <w:szCs w:val="27"/>
              </w:rPr>
            </w:pPr>
            <w:r w:rsidRPr="00085969">
              <w:rPr>
                <w:rFonts w:ascii="Arial" w:hAnsi="Arial" w:cs="Arial"/>
                <w:sz w:val="27"/>
                <w:szCs w:val="27"/>
              </w:rPr>
              <w:t>Stay in designated area</w:t>
            </w:r>
          </w:p>
          <w:p w:rsidR="00085969" w:rsidRPr="00085969" w:rsidRDefault="00085969" w:rsidP="00085969">
            <w:pPr>
              <w:pStyle w:val="ListParagraph"/>
              <w:numPr>
                <w:ilvl w:val="0"/>
                <w:numId w:val="20"/>
              </w:numPr>
              <w:ind w:left="216"/>
              <w:rPr>
                <w:rFonts w:ascii="Arial" w:hAnsi="Arial" w:cs="Arial"/>
                <w:sz w:val="27"/>
                <w:szCs w:val="27"/>
              </w:rPr>
            </w:pPr>
            <w:r w:rsidRPr="00085969">
              <w:rPr>
                <w:rFonts w:ascii="Arial" w:hAnsi="Arial" w:cs="Arial"/>
                <w:sz w:val="27"/>
                <w:szCs w:val="27"/>
              </w:rPr>
              <w:t>Be mindful of the bell</w:t>
            </w:r>
          </w:p>
          <w:p w:rsidR="00085969" w:rsidRPr="00085969" w:rsidRDefault="00AC2902" w:rsidP="00085969">
            <w:pPr>
              <w:pStyle w:val="ListParagraph"/>
              <w:numPr>
                <w:ilvl w:val="0"/>
                <w:numId w:val="20"/>
              </w:numPr>
              <w:ind w:left="216"/>
              <w:rPr>
                <w:rFonts w:ascii="Arial" w:hAnsi="Arial" w:cs="Arial"/>
                <w:sz w:val="27"/>
                <w:szCs w:val="27"/>
              </w:rPr>
            </w:pPr>
            <w:r>
              <w:rPr>
                <w:rFonts w:ascii="Arial" w:hAnsi="Arial" w:cs="Arial"/>
                <w:sz w:val="27"/>
                <w:szCs w:val="27"/>
              </w:rPr>
              <w:t>Return</w:t>
            </w:r>
            <w:r w:rsidR="00085969" w:rsidRPr="00085969">
              <w:rPr>
                <w:rFonts w:ascii="Arial" w:hAnsi="Arial" w:cs="Arial"/>
                <w:sz w:val="27"/>
                <w:szCs w:val="27"/>
              </w:rPr>
              <w:t xml:space="preserve"> any equipment you brought out with you</w:t>
            </w:r>
          </w:p>
        </w:tc>
        <w:tc>
          <w:tcPr>
            <w:tcW w:w="2445" w:type="dxa"/>
            <w:tcBorders>
              <w:top w:val="single" w:sz="4" w:space="0" w:color="auto"/>
              <w:left w:val="single" w:sz="4" w:space="0" w:color="auto"/>
              <w:bottom w:val="single" w:sz="4" w:space="0" w:color="auto"/>
              <w:right w:val="single" w:sz="4" w:space="0" w:color="auto"/>
            </w:tcBorders>
          </w:tcPr>
          <w:p w:rsidR="00085969" w:rsidRPr="00085969" w:rsidRDefault="00085969" w:rsidP="00085969">
            <w:pPr>
              <w:pStyle w:val="ListParagraph"/>
              <w:numPr>
                <w:ilvl w:val="0"/>
                <w:numId w:val="20"/>
              </w:numPr>
              <w:ind w:left="216"/>
              <w:rPr>
                <w:rFonts w:ascii="Arial" w:eastAsia="Cambria" w:hAnsi="Arial" w:cs="Arial"/>
                <w:sz w:val="27"/>
                <w:szCs w:val="27"/>
              </w:rPr>
            </w:pPr>
            <w:r w:rsidRPr="00085969">
              <w:rPr>
                <w:rFonts w:ascii="Arial" w:hAnsi="Arial" w:cs="Arial"/>
                <w:sz w:val="27"/>
                <w:szCs w:val="27"/>
              </w:rPr>
              <w:t>Bring in forms ahead of time</w:t>
            </w:r>
          </w:p>
          <w:p w:rsidR="00085969" w:rsidRPr="00085969" w:rsidRDefault="00085969" w:rsidP="00085969">
            <w:pPr>
              <w:pStyle w:val="ListParagraph"/>
              <w:numPr>
                <w:ilvl w:val="0"/>
                <w:numId w:val="20"/>
              </w:numPr>
              <w:ind w:left="216"/>
              <w:rPr>
                <w:rFonts w:ascii="Arial" w:hAnsi="Arial" w:cs="Arial"/>
                <w:sz w:val="27"/>
                <w:szCs w:val="27"/>
              </w:rPr>
            </w:pPr>
            <w:r w:rsidRPr="00085969">
              <w:rPr>
                <w:rFonts w:ascii="Arial" w:hAnsi="Arial" w:cs="Arial"/>
                <w:sz w:val="27"/>
                <w:szCs w:val="27"/>
              </w:rPr>
              <w:t xml:space="preserve">Be a good ambassador </w:t>
            </w:r>
            <w:proofErr w:type="gramStart"/>
            <w:r w:rsidRPr="00085969">
              <w:rPr>
                <w:rFonts w:ascii="Arial" w:hAnsi="Arial" w:cs="Arial"/>
                <w:sz w:val="27"/>
                <w:szCs w:val="27"/>
              </w:rPr>
              <w:t>of  Northfield</w:t>
            </w:r>
            <w:proofErr w:type="gramEnd"/>
            <w:r w:rsidRPr="00085969">
              <w:rPr>
                <w:rFonts w:ascii="Arial" w:hAnsi="Arial" w:cs="Arial"/>
                <w:sz w:val="27"/>
                <w:szCs w:val="27"/>
              </w:rPr>
              <w:t xml:space="preserve"> </w:t>
            </w:r>
          </w:p>
          <w:p w:rsidR="00085969" w:rsidRPr="00085969" w:rsidRDefault="00085969" w:rsidP="00085969">
            <w:pPr>
              <w:pStyle w:val="ListParagraph"/>
              <w:numPr>
                <w:ilvl w:val="0"/>
                <w:numId w:val="20"/>
              </w:numPr>
              <w:ind w:left="216"/>
              <w:rPr>
                <w:rFonts w:ascii="Arial" w:hAnsi="Arial" w:cs="Arial"/>
                <w:sz w:val="27"/>
                <w:szCs w:val="27"/>
              </w:rPr>
            </w:pPr>
            <w:r w:rsidRPr="00085969">
              <w:rPr>
                <w:rFonts w:ascii="Arial" w:hAnsi="Arial" w:cs="Arial"/>
                <w:sz w:val="27"/>
                <w:szCs w:val="27"/>
              </w:rPr>
              <w:t xml:space="preserve">Stay with </w:t>
            </w:r>
            <w:proofErr w:type="gramStart"/>
            <w:r w:rsidRPr="00085969">
              <w:rPr>
                <w:rFonts w:ascii="Arial" w:hAnsi="Arial" w:cs="Arial"/>
                <w:sz w:val="27"/>
                <w:szCs w:val="27"/>
              </w:rPr>
              <w:t>your  assigned</w:t>
            </w:r>
            <w:proofErr w:type="gramEnd"/>
            <w:r w:rsidRPr="00085969">
              <w:rPr>
                <w:rFonts w:ascii="Arial" w:hAnsi="Arial" w:cs="Arial"/>
                <w:sz w:val="27"/>
                <w:szCs w:val="27"/>
              </w:rPr>
              <w:t xml:space="preserve">  group</w:t>
            </w:r>
          </w:p>
        </w:tc>
      </w:tr>
      <w:tr w:rsidR="00085969" w:rsidTr="00085969">
        <w:trPr>
          <w:trHeight w:val="2969"/>
        </w:trPr>
        <w:tc>
          <w:tcPr>
            <w:tcW w:w="2268" w:type="dxa"/>
            <w:tcBorders>
              <w:top w:val="single" w:sz="4" w:space="0" w:color="auto"/>
              <w:left w:val="single" w:sz="4" w:space="0" w:color="auto"/>
              <w:bottom w:val="single" w:sz="4" w:space="0" w:color="auto"/>
              <w:right w:val="single" w:sz="4" w:space="0" w:color="auto"/>
            </w:tcBorders>
          </w:tcPr>
          <w:p w:rsidR="00085969" w:rsidRDefault="00085969" w:rsidP="008216D0">
            <w:pPr>
              <w:spacing w:after="120"/>
              <w:rPr>
                <w:rFonts w:ascii="Arial" w:hAnsi="Arial" w:cs="Arial"/>
                <w:b/>
                <w:sz w:val="28"/>
                <w:szCs w:val="28"/>
              </w:rPr>
            </w:pPr>
            <w:r w:rsidRPr="000117B4">
              <w:rPr>
                <w:rFonts w:ascii="Arial" w:hAnsi="Arial" w:cs="Arial"/>
                <w:b/>
                <w:sz w:val="28"/>
                <w:szCs w:val="28"/>
              </w:rPr>
              <w:t>Respect</w:t>
            </w:r>
          </w:p>
          <w:p w:rsidR="00085969" w:rsidRPr="000117B4" w:rsidRDefault="00085969" w:rsidP="008216D0">
            <w:pPr>
              <w:spacing w:after="120"/>
              <w:rPr>
                <w:rFonts w:ascii="Arial" w:hAnsi="Arial" w:cs="Arial"/>
                <w:b/>
                <w:sz w:val="28"/>
                <w:szCs w:val="28"/>
              </w:rPr>
            </w:pPr>
            <w:r>
              <w:rPr>
                <w:rFonts w:ascii="Arial" w:hAnsi="Arial" w:cs="Arial"/>
                <w:b/>
                <w:noProof/>
                <w:sz w:val="28"/>
                <w:szCs w:val="28"/>
              </w:rPr>
              <w:drawing>
                <wp:inline distT="0" distB="0" distL="0" distR="0" wp14:anchorId="4ED42608" wp14:editId="3BC3D87F">
                  <wp:extent cx="300445" cy="3004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aude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0560" cy="300560"/>
                          </a:xfrm>
                          <a:prstGeom prst="rect">
                            <a:avLst/>
                          </a:prstGeom>
                        </pic:spPr>
                      </pic:pic>
                    </a:graphicData>
                  </a:graphic>
                </wp:inline>
              </w:drawing>
            </w:r>
            <w:r w:rsidRPr="000117B4">
              <w:rPr>
                <w:rFonts w:ascii="Arial" w:hAnsi="Arial" w:cs="Arial"/>
                <w:b/>
                <w:sz w:val="28"/>
                <w:szCs w:val="28"/>
              </w:rPr>
              <w:t xml:space="preserve"> </w:t>
            </w:r>
            <w:r>
              <w:rPr>
                <w:rFonts w:ascii="Arial" w:hAnsi="Arial" w:cs="Arial"/>
                <w:b/>
                <w:sz w:val="28"/>
                <w:szCs w:val="28"/>
              </w:rPr>
              <w:t>For S</w:t>
            </w:r>
            <w:r w:rsidRPr="000117B4">
              <w:rPr>
                <w:rFonts w:ascii="Arial" w:hAnsi="Arial" w:cs="Arial"/>
                <w:b/>
                <w:sz w:val="28"/>
                <w:szCs w:val="28"/>
              </w:rPr>
              <w:t>elf</w:t>
            </w:r>
          </w:p>
          <w:p w:rsidR="00085969" w:rsidRPr="000117B4" w:rsidRDefault="00085969" w:rsidP="008216D0">
            <w:pPr>
              <w:spacing w:after="120"/>
              <w:rPr>
                <w:rFonts w:ascii="Arial" w:hAnsi="Arial" w:cs="Arial"/>
                <w:b/>
                <w:sz w:val="28"/>
                <w:szCs w:val="28"/>
              </w:rPr>
            </w:pPr>
            <w:r>
              <w:rPr>
                <w:rFonts w:ascii="Arial" w:hAnsi="Arial" w:cs="Arial"/>
                <w:b/>
                <w:noProof/>
                <w:sz w:val="28"/>
                <w:szCs w:val="28"/>
              </w:rPr>
              <w:drawing>
                <wp:inline distT="0" distB="0" distL="0" distR="0" wp14:anchorId="635566F0" wp14:editId="5E5AE71E">
                  <wp:extent cx="300445" cy="3004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aude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0560" cy="300560"/>
                          </a:xfrm>
                          <a:prstGeom prst="rect">
                            <a:avLst/>
                          </a:prstGeom>
                        </pic:spPr>
                      </pic:pic>
                    </a:graphicData>
                  </a:graphic>
                </wp:inline>
              </w:drawing>
            </w:r>
            <w:r w:rsidRPr="000117B4">
              <w:rPr>
                <w:rFonts w:ascii="Arial" w:hAnsi="Arial" w:cs="Arial"/>
                <w:b/>
                <w:sz w:val="28"/>
                <w:szCs w:val="28"/>
              </w:rPr>
              <w:t xml:space="preserve"> </w:t>
            </w:r>
            <w:r>
              <w:rPr>
                <w:rFonts w:ascii="Arial" w:hAnsi="Arial" w:cs="Arial"/>
                <w:b/>
                <w:sz w:val="28"/>
                <w:szCs w:val="28"/>
              </w:rPr>
              <w:t>Others</w:t>
            </w:r>
          </w:p>
          <w:p w:rsidR="00085969" w:rsidRDefault="00085969" w:rsidP="008216D0">
            <w:pPr>
              <w:rPr>
                <w:rFonts w:ascii="Arial" w:eastAsia="Cambria" w:hAnsi="Arial" w:cs="Arial"/>
                <w:sz w:val="28"/>
                <w:szCs w:val="28"/>
              </w:rPr>
            </w:pPr>
            <w:r>
              <w:rPr>
                <w:rFonts w:ascii="Arial" w:hAnsi="Arial" w:cs="Arial"/>
                <w:b/>
                <w:noProof/>
                <w:sz w:val="28"/>
                <w:szCs w:val="28"/>
              </w:rPr>
              <w:drawing>
                <wp:inline distT="0" distB="0" distL="0" distR="0" wp14:anchorId="6061533F" wp14:editId="10C38091">
                  <wp:extent cx="300445" cy="3004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aude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0560" cy="300560"/>
                          </a:xfrm>
                          <a:prstGeom prst="rect">
                            <a:avLst/>
                          </a:prstGeom>
                        </pic:spPr>
                      </pic:pic>
                    </a:graphicData>
                  </a:graphic>
                </wp:inline>
              </w:drawing>
            </w:r>
            <w:r w:rsidRPr="000117B4">
              <w:rPr>
                <w:rFonts w:ascii="Arial" w:hAnsi="Arial" w:cs="Arial"/>
                <w:b/>
                <w:sz w:val="28"/>
                <w:szCs w:val="28"/>
              </w:rPr>
              <w:t xml:space="preserve"> </w:t>
            </w:r>
            <w:r>
              <w:rPr>
                <w:rFonts w:ascii="Arial" w:hAnsi="Arial" w:cs="Arial"/>
                <w:b/>
                <w:sz w:val="28"/>
                <w:szCs w:val="28"/>
              </w:rPr>
              <w:t>NMHS</w:t>
            </w:r>
          </w:p>
        </w:tc>
        <w:tc>
          <w:tcPr>
            <w:tcW w:w="2340" w:type="dxa"/>
            <w:tcBorders>
              <w:top w:val="single" w:sz="4" w:space="0" w:color="auto"/>
              <w:left w:val="single" w:sz="4" w:space="0" w:color="auto"/>
              <w:bottom w:val="single" w:sz="4" w:space="0" w:color="auto"/>
              <w:right w:val="single" w:sz="4" w:space="0" w:color="auto"/>
            </w:tcBorders>
          </w:tcPr>
          <w:p w:rsidR="00085969" w:rsidRPr="00085969" w:rsidRDefault="00085969" w:rsidP="00085969">
            <w:pPr>
              <w:pStyle w:val="ListParagraph"/>
              <w:numPr>
                <w:ilvl w:val="0"/>
                <w:numId w:val="20"/>
              </w:numPr>
              <w:ind w:left="216"/>
              <w:rPr>
                <w:rFonts w:ascii="Arial" w:eastAsia="Cambria" w:hAnsi="Arial" w:cs="Arial"/>
                <w:sz w:val="27"/>
                <w:szCs w:val="27"/>
              </w:rPr>
            </w:pPr>
            <w:r w:rsidRPr="00085969">
              <w:rPr>
                <w:rFonts w:ascii="Arial" w:hAnsi="Arial" w:cs="Arial"/>
                <w:sz w:val="27"/>
                <w:szCs w:val="27"/>
              </w:rPr>
              <w:t>Use appropriate language and volume</w:t>
            </w:r>
          </w:p>
          <w:p w:rsidR="00085969" w:rsidRPr="00085969" w:rsidRDefault="00085969" w:rsidP="00085969">
            <w:pPr>
              <w:pStyle w:val="ListParagraph"/>
              <w:numPr>
                <w:ilvl w:val="0"/>
                <w:numId w:val="20"/>
              </w:numPr>
              <w:ind w:left="216"/>
              <w:rPr>
                <w:rFonts w:ascii="Arial" w:hAnsi="Arial" w:cs="Arial"/>
                <w:sz w:val="27"/>
                <w:szCs w:val="27"/>
              </w:rPr>
            </w:pPr>
            <w:r w:rsidRPr="00085969">
              <w:rPr>
                <w:rFonts w:ascii="Arial" w:hAnsi="Arial" w:cs="Arial"/>
                <w:sz w:val="27"/>
                <w:szCs w:val="27"/>
              </w:rPr>
              <w:t>Be mindful of the bell</w:t>
            </w:r>
          </w:p>
          <w:p w:rsidR="00085969" w:rsidRPr="00085969" w:rsidRDefault="00085969" w:rsidP="00085969">
            <w:pPr>
              <w:pStyle w:val="ListParagraph"/>
              <w:numPr>
                <w:ilvl w:val="0"/>
                <w:numId w:val="20"/>
              </w:numPr>
              <w:ind w:left="216"/>
              <w:rPr>
                <w:rFonts w:ascii="Arial" w:hAnsi="Arial" w:cs="Arial"/>
                <w:sz w:val="27"/>
                <w:szCs w:val="27"/>
              </w:rPr>
            </w:pPr>
            <w:r w:rsidRPr="00085969">
              <w:rPr>
                <w:rFonts w:ascii="Arial" w:hAnsi="Arial" w:cs="Arial"/>
                <w:sz w:val="27"/>
                <w:szCs w:val="27"/>
              </w:rPr>
              <w:t xml:space="preserve">Put trash in the trash can </w:t>
            </w:r>
          </w:p>
        </w:tc>
        <w:tc>
          <w:tcPr>
            <w:tcW w:w="2350" w:type="dxa"/>
            <w:tcBorders>
              <w:top w:val="single" w:sz="4" w:space="0" w:color="auto"/>
              <w:left w:val="single" w:sz="4" w:space="0" w:color="auto"/>
              <w:bottom w:val="single" w:sz="4" w:space="0" w:color="auto"/>
              <w:right w:val="single" w:sz="4" w:space="0" w:color="auto"/>
            </w:tcBorders>
          </w:tcPr>
          <w:p w:rsidR="00085969" w:rsidRPr="00085969" w:rsidRDefault="00085969" w:rsidP="00085969">
            <w:pPr>
              <w:pStyle w:val="ListParagraph"/>
              <w:numPr>
                <w:ilvl w:val="0"/>
                <w:numId w:val="20"/>
              </w:numPr>
              <w:ind w:left="216"/>
              <w:rPr>
                <w:rFonts w:ascii="Arial" w:eastAsia="Cambria" w:hAnsi="Arial" w:cs="Arial"/>
                <w:sz w:val="27"/>
                <w:szCs w:val="27"/>
              </w:rPr>
            </w:pPr>
            <w:r w:rsidRPr="00085969">
              <w:rPr>
                <w:rFonts w:ascii="Arial" w:hAnsi="Arial" w:cs="Arial"/>
                <w:sz w:val="27"/>
                <w:szCs w:val="27"/>
              </w:rPr>
              <w:t xml:space="preserve">Be a good sport </w:t>
            </w:r>
          </w:p>
          <w:p w:rsidR="00085969" w:rsidRPr="00085969" w:rsidRDefault="00085969" w:rsidP="008216D0">
            <w:pPr>
              <w:pStyle w:val="ListParagraph"/>
              <w:ind w:left="216"/>
              <w:rPr>
                <w:rFonts w:ascii="Arial" w:eastAsia="Cambria" w:hAnsi="Arial" w:cs="Arial"/>
                <w:sz w:val="27"/>
                <w:szCs w:val="27"/>
              </w:rPr>
            </w:pPr>
          </w:p>
          <w:p w:rsidR="00085969" w:rsidRPr="00085969" w:rsidRDefault="00085969" w:rsidP="00085969">
            <w:pPr>
              <w:pStyle w:val="ListParagraph"/>
              <w:numPr>
                <w:ilvl w:val="0"/>
                <w:numId w:val="20"/>
              </w:numPr>
              <w:ind w:left="216"/>
              <w:rPr>
                <w:rFonts w:ascii="Arial" w:eastAsia="Cambria" w:hAnsi="Arial" w:cs="Arial"/>
                <w:sz w:val="27"/>
                <w:szCs w:val="27"/>
              </w:rPr>
            </w:pPr>
            <w:r w:rsidRPr="00085969">
              <w:rPr>
                <w:rFonts w:ascii="Arial" w:hAnsi="Arial" w:cs="Arial"/>
                <w:sz w:val="27"/>
                <w:szCs w:val="27"/>
              </w:rPr>
              <w:t xml:space="preserve">Use equipment appropriately </w:t>
            </w:r>
          </w:p>
        </w:tc>
        <w:tc>
          <w:tcPr>
            <w:tcW w:w="2240" w:type="dxa"/>
            <w:tcBorders>
              <w:top w:val="single" w:sz="4" w:space="0" w:color="auto"/>
              <w:left w:val="single" w:sz="4" w:space="0" w:color="auto"/>
              <w:bottom w:val="single" w:sz="4" w:space="0" w:color="auto"/>
              <w:right w:val="single" w:sz="4" w:space="0" w:color="auto"/>
            </w:tcBorders>
          </w:tcPr>
          <w:p w:rsidR="00085969" w:rsidRPr="00085969" w:rsidRDefault="00085969" w:rsidP="00085969">
            <w:pPr>
              <w:pStyle w:val="ListParagraph"/>
              <w:numPr>
                <w:ilvl w:val="0"/>
                <w:numId w:val="20"/>
              </w:numPr>
              <w:ind w:left="216"/>
              <w:rPr>
                <w:rFonts w:ascii="Arial" w:eastAsia="Cambria" w:hAnsi="Arial" w:cs="Arial"/>
                <w:sz w:val="27"/>
                <w:szCs w:val="27"/>
              </w:rPr>
            </w:pPr>
            <w:r w:rsidRPr="00085969">
              <w:rPr>
                <w:rFonts w:ascii="Arial" w:hAnsi="Arial" w:cs="Arial"/>
                <w:sz w:val="27"/>
                <w:szCs w:val="27"/>
              </w:rPr>
              <w:t xml:space="preserve">Honor others’ privacy </w:t>
            </w:r>
          </w:p>
          <w:p w:rsidR="00085969" w:rsidRPr="00085969" w:rsidRDefault="00AC2902" w:rsidP="00085969">
            <w:pPr>
              <w:pStyle w:val="ListParagraph"/>
              <w:numPr>
                <w:ilvl w:val="0"/>
                <w:numId w:val="20"/>
              </w:numPr>
              <w:ind w:left="216"/>
              <w:rPr>
                <w:rFonts w:ascii="Arial" w:hAnsi="Arial" w:cs="Arial"/>
                <w:sz w:val="27"/>
                <w:szCs w:val="27"/>
              </w:rPr>
            </w:pPr>
            <w:r>
              <w:rPr>
                <w:rFonts w:ascii="Arial" w:hAnsi="Arial" w:cs="Arial"/>
                <w:sz w:val="27"/>
                <w:szCs w:val="27"/>
              </w:rPr>
              <w:t>U</w:t>
            </w:r>
            <w:r w:rsidR="00085969" w:rsidRPr="00085969">
              <w:rPr>
                <w:rFonts w:ascii="Arial" w:hAnsi="Arial" w:cs="Arial"/>
                <w:sz w:val="27"/>
                <w:szCs w:val="27"/>
              </w:rPr>
              <w:t xml:space="preserve">se your own gear </w:t>
            </w:r>
          </w:p>
          <w:p w:rsidR="00085969" w:rsidRPr="00085969" w:rsidRDefault="00085969" w:rsidP="00085969">
            <w:pPr>
              <w:pStyle w:val="ListParagraph"/>
              <w:numPr>
                <w:ilvl w:val="0"/>
                <w:numId w:val="20"/>
              </w:numPr>
              <w:ind w:left="216"/>
              <w:rPr>
                <w:rFonts w:ascii="Arial" w:hAnsi="Arial" w:cs="Arial"/>
                <w:sz w:val="27"/>
                <w:szCs w:val="27"/>
              </w:rPr>
            </w:pPr>
            <w:r w:rsidRPr="00085969">
              <w:rPr>
                <w:rFonts w:ascii="Arial" w:hAnsi="Arial" w:cs="Arial"/>
                <w:sz w:val="27"/>
                <w:szCs w:val="27"/>
              </w:rPr>
              <w:t xml:space="preserve">Use good hygiene </w:t>
            </w:r>
          </w:p>
        </w:tc>
        <w:tc>
          <w:tcPr>
            <w:tcW w:w="2340" w:type="dxa"/>
            <w:tcBorders>
              <w:top w:val="single" w:sz="4" w:space="0" w:color="auto"/>
              <w:left w:val="single" w:sz="4" w:space="0" w:color="auto"/>
              <w:bottom w:val="single" w:sz="4" w:space="0" w:color="auto"/>
              <w:right w:val="single" w:sz="4" w:space="0" w:color="auto"/>
            </w:tcBorders>
          </w:tcPr>
          <w:p w:rsidR="00085969" w:rsidRPr="00085969" w:rsidRDefault="00085969" w:rsidP="00085969">
            <w:pPr>
              <w:pStyle w:val="ListParagraph"/>
              <w:numPr>
                <w:ilvl w:val="0"/>
                <w:numId w:val="20"/>
              </w:numPr>
              <w:ind w:left="216"/>
              <w:rPr>
                <w:rFonts w:ascii="Arial" w:eastAsia="Cambria" w:hAnsi="Arial" w:cs="Arial"/>
                <w:sz w:val="27"/>
                <w:szCs w:val="27"/>
              </w:rPr>
            </w:pPr>
            <w:r w:rsidRPr="00085969">
              <w:rPr>
                <w:rFonts w:ascii="Arial" w:hAnsi="Arial" w:cs="Arial"/>
                <w:sz w:val="27"/>
                <w:szCs w:val="27"/>
              </w:rPr>
              <w:t xml:space="preserve">Use appropriate language </w:t>
            </w:r>
          </w:p>
          <w:p w:rsidR="00085969" w:rsidRPr="00085969" w:rsidRDefault="00085969" w:rsidP="00085969">
            <w:pPr>
              <w:pStyle w:val="ListParagraph"/>
              <w:numPr>
                <w:ilvl w:val="0"/>
                <w:numId w:val="20"/>
              </w:numPr>
              <w:ind w:left="216"/>
              <w:rPr>
                <w:rFonts w:ascii="Arial" w:hAnsi="Arial" w:cs="Arial"/>
                <w:sz w:val="27"/>
                <w:szCs w:val="27"/>
              </w:rPr>
            </w:pPr>
            <w:r w:rsidRPr="00085969">
              <w:rPr>
                <w:rFonts w:ascii="Arial" w:hAnsi="Arial" w:cs="Arial"/>
                <w:sz w:val="27"/>
                <w:szCs w:val="27"/>
              </w:rPr>
              <w:t xml:space="preserve">Be under control </w:t>
            </w:r>
          </w:p>
          <w:p w:rsidR="00085969" w:rsidRPr="00085969" w:rsidRDefault="00085969" w:rsidP="00085969">
            <w:pPr>
              <w:pStyle w:val="ListParagraph"/>
              <w:numPr>
                <w:ilvl w:val="0"/>
                <w:numId w:val="20"/>
              </w:numPr>
              <w:ind w:left="216"/>
              <w:rPr>
                <w:rFonts w:ascii="Arial" w:eastAsia="Cambria" w:hAnsi="Arial" w:cs="Arial"/>
                <w:sz w:val="27"/>
                <w:szCs w:val="27"/>
              </w:rPr>
            </w:pPr>
            <w:r w:rsidRPr="00085969">
              <w:rPr>
                <w:rFonts w:ascii="Arial" w:hAnsi="Arial" w:cs="Arial"/>
                <w:sz w:val="27"/>
                <w:szCs w:val="27"/>
              </w:rPr>
              <w:t xml:space="preserve">Keep area clean </w:t>
            </w:r>
          </w:p>
        </w:tc>
        <w:tc>
          <w:tcPr>
            <w:tcW w:w="2445" w:type="dxa"/>
            <w:tcBorders>
              <w:top w:val="single" w:sz="4" w:space="0" w:color="auto"/>
              <w:left w:val="single" w:sz="4" w:space="0" w:color="auto"/>
              <w:bottom w:val="single" w:sz="4" w:space="0" w:color="auto"/>
              <w:right w:val="single" w:sz="4" w:space="0" w:color="auto"/>
            </w:tcBorders>
          </w:tcPr>
          <w:p w:rsidR="00085969" w:rsidRPr="00085969" w:rsidRDefault="00085969" w:rsidP="00085969">
            <w:pPr>
              <w:pStyle w:val="ListParagraph"/>
              <w:numPr>
                <w:ilvl w:val="0"/>
                <w:numId w:val="20"/>
              </w:numPr>
              <w:ind w:left="216"/>
              <w:rPr>
                <w:rFonts w:ascii="Arial" w:eastAsia="Cambria" w:hAnsi="Arial" w:cs="Arial"/>
                <w:sz w:val="27"/>
                <w:szCs w:val="27"/>
              </w:rPr>
            </w:pPr>
            <w:r w:rsidRPr="00085969">
              <w:rPr>
                <w:rFonts w:ascii="Arial" w:hAnsi="Arial" w:cs="Arial"/>
                <w:sz w:val="27"/>
                <w:szCs w:val="27"/>
              </w:rPr>
              <w:t xml:space="preserve">Use appropriate language </w:t>
            </w:r>
          </w:p>
          <w:p w:rsidR="00085969" w:rsidRPr="00085969" w:rsidRDefault="00085969" w:rsidP="008216D0">
            <w:pPr>
              <w:pStyle w:val="ListParagraph"/>
              <w:ind w:left="216"/>
              <w:rPr>
                <w:rFonts w:ascii="Arial" w:eastAsia="Cambria" w:hAnsi="Arial" w:cs="Arial"/>
                <w:sz w:val="27"/>
                <w:szCs w:val="27"/>
              </w:rPr>
            </w:pPr>
          </w:p>
          <w:p w:rsidR="00085969" w:rsidRPr="00085969" w:rsidRDefault="00085969" w:rsidP="008216D0">
            <w:pPr>
              <w:pStyle w:val="ListParagraph"/>
              <w:numPr>
                <w:ilvl w:val="0"/>
                <w:numId w:val="20"/>
              </w:numPr>
              <w:ind w:left="216"/>
              <w:rPr>
                <w:rFonts w:ascii="Arial" w:hAnsi="Arial" w:cs="Arial"/>
                <w:sz w:val="27"/>
                <w:szCs w:val="27"/>
              </w:rPr>
            </w:pPr>
            <w:r w:rsidRPr="00085969">
              <w:rPr>
                <w:rFonts w:ascii="Arial" w:hAnsi="Arial" w:cs="Arial"/>
                <w:sz w:val="27"/>
                <w:szCs w:val="27"/>
              </w:rPr>
              <w:t>Hon</w:t>
            </w:r>
            <w:r>
              <w:rPr>
                <w:rFonts w:ascii="Arial" w:hAnsi="Arial" w:cs="Arial"/>
                <w:sz w:val="27"/>
                <w:szCs w:val="27"/>
              </w:rPr>
              <w:t>or the host site and their staff</w:t>
            </w:r>
          </w:p>
        </w:tc>
      </w:tr>
    </w:tbl>
    <w:p w:rsidR="00085969" w:rsidRPr="000117B4" w:rsidRDefault="00085969" w:rsidP="00085969">
      <w:r>
        <w:t xml:space="preserve">For Examples: </w:t>
      </w:r>
      <w:hyperlink r:id="rId23" w:history="1">
        <w:r>
          <w:rPr>
            <w:rStyle w:val="Hyperlink"/>
          </w:rPr>
          <w:t>http://www.pbisvermont.org/resources/schools/universal-examples</w:t>
        </w:r>
      </w:hyperlink>
    </w:p>
    <w:p w:rsidR="00085969" w:rsidRDefault="00085969" w:rsidP="00C00580">
      <w:pPr>
        <w:jc w:val="center"/>
        <w:rPr>
          <w:rFonts w:ascii="Times New Roman" w:hAnsi="Times New Roman" w:cs="Times New Roman"/>
          <w:b/>
          <w:sz w:val="36"/>
          <w:szCs w:val="36"/>
        </w:rPr>
        <w:sectPr w:rsidR="00085969" w:rsidSect="00085969">
          <w:pgSz w:w="15840" w:h="12240" w:orient="landscape"/>
          <w:pgMar w:top="1440" w:right="907" w:bottom="547" w:left="1170" w:header="720" w:footer="720" w:gutter="0"/>
          <w:cols w:space="720"/>
          <w:docGrid w:linePitch="360"/>
        </w:sectPr>
      </w:pPr>
    </w:p>
    <w:p w:rsidR="00D34EF3" w:rsidRPr="00760AB7" w:rsidRDefault="00077601" w:rsidP="00C00580">
      <w:pPr>
        <w:jc w:val="center"/>
        <w:rPr>
          <w:rFonts w:ascii="Times New Roman" w:hAnsi="Times New Roman" w:cs="Times New Roman"/>
          <w:b/>
          <w:sz w:val="36"/>
          <w:szCs w:val="36"/>
        </w:rPr>
      </w:pPr>
      <w:r w:rsidRPr="00760AB7">
        <w:rPr>
          <w:rFonts w:ascii="Times New Roman" w:hAnsi="Times New Roman" w:cs="Times New Roman"/>
          <w:b/>
          <w:sz w:val="36"/>
          <w:szCs w:val="36"/>
        </w:rPr>
        <w:lastRenderedPageBreak/>
        <w:t>Guidelines for Teaching the Matrix of Behavior Expectations</w:t>
      </w:r>
    </w:p>
    <w:p w:rsidR="00C00580" w:rsidRDefault="00C00580" w:rsidP="00C00580">
      <w:pPr>
        <w:rPr>
          <w:rFonts w:ascii="Times New Roman" w:hAnsi="Times New Roman" w:cs="Times New Roman"/>
          <w:b/>
          <w:sz w:val="32"/>
          <w:szCs w:val="32"/>
        </w:rPr>
      </w:pPr>
      <w:r>
        <w:rPr>
          <w:rFonts w:ascii="Times New Roman" w:hAnsi="Times New Roman" w:cs="Times New Roman"/>
          <w:b/>
          <w:sz w:val="32"/>
          <w:szCs w:val="32"/>
        </w:rPr>
        <w:t>How long should it take to teach the behavior in the matrix?</w:t>
      </w:r>
    </w:p>
    <w:p w:rsidR="00C00580" w:rsidRPr="006D669B" w:rsidRDefault="00C00580" w:rsidP="00C00580">
      <w:pPr>
        <w:pStyle w:val="ListParagraph"/>
        <w:numPr>
          <w:ilvl w:val="0"/>
          <w:numId w:val="8"/>
        </w:numPr>
        <w:rPr>
          <w:rFonts w:ascii="Times New Roman" w:hAnsi="Times New Roman" w:cs="Times New Roman"/>
          <w:sz w:val="28"/>
          <w:szCs w:val="28"/>
        </w:rPr>
      </w:pPr>
      <w:r w:rsidRPr="006D669B">
        <w:rPr>
          <w:rFonts w:ascii="Times New Roman" w:hAnsi="Times New Roman" w:cs="Times New Roman"/>
          <w:sz w:val="28"/>
          <w:szCs w:val="28"/>
        </w:rPr>
        <w:t>Lessons will need to be taught frequently in the beginning, and reinforced continually throughout the school year.</w:t>
      </w:r>
    </w:p>
    <w:p w:rsidR="00C00580" w:rsidRPr="006D669B" w:rsidRDefault="00AC2902" w:rsidP="00C00580">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Teach lessons</w:t>
      </w:r>
      <w:r w:rsidR="00C00580" w:rsidRPr="006D669B">
        <w:rPr>
          <w:rFonts w:ascii="Times New Roman" w:hAnsi="Times New Roman" w:cs="Times New Roman"/>
          <w:sz w:val="28"/>
          <w:szCs w:val="28"/>
        </w:rPr>
        <w:t xml:space="preserve"> repeatedly through the first two/three weeks of implementation</w:t>
      </w:r>
    </w:p>
    <w:p w:rsidR="00C00580" w:rsidRDefault="00C00580" w:rsidP="00C00580">
      <w:pPr>
        <w:rPr>
          <w:rFonts w:ascii="Times New Roman" w:hAnsi="Times New Roman" w:cs="Times New Roman"/>
          <w:b/>
          <w:sz w:val="32"/>
          <w:szCs w:val="32"/>
        </w:rPr>
      </w:pPr>
      <w:r>
        <w:rPr>
          <w:rFonts w:ascii="Times New Roman" w:hAnsi="Times New Roman" w:cs="Times New Roman"/>
          <w:b/>
          <w:sz w:val="32"/>
          <w:szCs w:val="32"/>
        </w:rPr>
        <w:t>How long should the lessons be?</w:t>
      </w:r>
    </w:p>
    <w:p w:rsidR="00C00580" w:rsidRPr="00C00580" w:rsidRDefault="00C00580" w:rsidP="00C00580">
      <w:pPr>
        <w:pStyle w:val="ListParagraph"/>
        <w:numPr>
          <w:ilvl w:val="0"/>
          <w:numId w:val="9"/>
        </w:numPr>
        <w:rPr>
          <w:rFonts w:ascii="Times New Roman" w:hAnsi="Times New Roman" w:cs="Times New Roman"/>
          <w:sz w:val="32"/>
          <w:szCs w:val="32"/>
        </w:rPr>
      </w:pPr>
      <w:r w:rsidRPr="006D669B">
        <w:rPr>
          <w:rFonts w:ascii="Times New Roman" w:hAnsi="Times New Roman" w:cs="Times New Roman"/>
          <w:sz w:val="28"/>
          <w:szCs w:val="28"/>
        </w:rPr>
        <w:t>Keep them short, 5-15 minutes per lesson</w:t>
      </w:r>
      <w:r w:rsidRPr="00C00580">
        <w:rPr>
          <w:rFonts w:ascii="Times New Roman" w:hAnsi="Times New Roman" w:cs="Times New Roman"/>
          <w:sz w:val="32"/>
          <w:szCs w:val="32"/>
        </w:rPr>
        <w:t>.</w:t>
      </w:r>
    </w:p>
    <w:p w:rsidR="00C00580" w:rsidRDefault="00C00580" w:rsidP="00C00580">
      <w:pPr>
        <w:rPr>
          <w:rFonts w:ascii="Times New Roman" w:hAnsi="Times New Roman" w:cs="Times New Roman"/>
          <w:b/>
          <w:sz w:val="32"/>
          <w:szCs w:val="32"/>
        </w:rPr>
      </w:pPr>
      <w:r>
        <w:rPr>
          <w:rFonts w:ascii="Times New Roman" w:hAnsi="Times New Roman" w:cs="Times New Roman"/>
          <w:b/>
          <w:sz w:val="32"/>
          <w:szCs w:val="32"/>
        </w:rPr>
        <w:t>How do you “teach” expectations?</w:t>
      </w:r>
    </w:p>
    <w:p w:rsidR="00C00580" w:rsidRPr="006D669B" w:rsidRDefault="00C00580" w:rsidP="00C00580">
      <w:pPr>
        <w:pStyle w:val="ListParagraph"/>
        <w:numPr>
          <w:ilvl w:val="0"/>
          <w:numId w:val="9"/>
        </w:numPr>
        <w:rPr>
          <w:rFonts w:ascii="Times New Roman" w:hAnsi="Times New Roman" w:cs="Times New Roman"/>
          <w:sz w:val="28"/>
          <w:szCs w:val="28"/>
        </w:rPr>
      </w:pPr>
      <w:r w:rsidRPr="006D669B">
        <w:rPr>
          <w:rFonts w:ascii="Times New Roman" w:hAnsi="Times New Roman" w:cs="Times New Roman"/>
          <w:sz w:val="28"/>
          <w:szCs w:val="28"/>
        </w:rPr>
        <w:t xml:space="preserve">Show, model, demonstrate, </w:t>
      </w:r>
      <w:r w:rsidR="00AC2902">
        <w:rPr>
          <w:rFonts w:ascii="Times New Roman" w:hAnsi="Times New Roman" w:cs="Times New Roman"/>
          <w:sz w:val="28"/>
          <w:szCs w:val="28"/>
        </w:rPr>
        <w:t xml:space="preserve">and </w:t>
      </w:r>
      <w:r w:rsidRPr="006D669B">
        <w:rPr>
          <w:rFonts w:ascii="Times New Roman" w:hAnsi="Times New Roman" w:cs="Times New Roman"/>
          <w:sz w:val="28"/>
          <w:szCs w:val="28"/>
        </w:rPr>
        <w:t>role-play the way you want kids to behave.</w:t>
      </w:r>
    </w:p>
    <w:p w:rsidR="00C00580" w:rsidRPr="006D669B" w:rsidRDefault="00C00580" w:rsidP="00C00580">
      <w:pPr>
        <w:pStyle w:val="ListParagraph"/>
        <w:numPr>
          <w:ilvl w:val="0"/>
          <w:numId w:val="9"/>
        </w:numPr>
        <w:rPr>
          <w:rFonts w:ascii="Times New Roman" w:hAnsi="Times New Roman" w:cs="Times New Roman"/>
          <w:sz w:val="28"/>
          <w:szCs w:val="28"/>
        </w:rPr>
      </w:pPr>
      <w:r w:rsidRPr="006D669B">
        <w:rPr>
          <w:rFonts w:ascii="Times New Roman" w:hAnsi="Times New Roman" w:cs="Times New Roman"/>
          <w:sz w:val="28"/>
          <w:szCs w:val="28"/>
        </w:rPr>
        <w:t>Have students get up and practice exactly what you demonstrated for them, and have shown them to do.</w:t>
      </w:r>
    </w:p>
    <w:p w:rsidR="00C00580" w:rsidRPr="006D669B" w:rsidRDefault="00AC2902" w:rsidP="00C00580">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Give students</w:t>
      </w:r>
      <w:r w:rsidR="00C00580" w:rsidRPr="006D669B">
        <w:rPr>
          <w:rFonts w:ascii="Times New Roman" w:hAnsi="Times New Roman" w:cs="Times New Roman"/>
          <w:sz w:val="28"/>
          <w:szCs w:val="28"/>
        </w:rPr>
        <w:t xml:space="preserve"> feedback and model the reinforcement for doing it appropriately.</w:t>
      </w:r>
    </w:p>
    <w:p w:rsidR="00C00580" w:rsidRPr="006D669B" w:rsidRDefault="00C00580" w:rsidP="00C00580">
      <w:pPr>
        <w:pStyle w:val="ListParagraph"/>
        <w:numPr>
          <w:ilvl w:val="0"/>
          <w:numId w:val="9"/>
        </w:numPr>
        <w:rPr>
          <w:rFonts w:ascii="Times New Roman" w:hAnsi="Times New Roman" w:cs="Times New Roman"/>
          <w:sz w:val="28"/>
          <w:szCs w:val="28"/>
        </w:rPr>
      </w:pPr>
      <w:r w:rsidRPr="006D669B">
        <w:rPr>
          <w:rFonts w:ascii="Times New Roman" w:hAnsi="Times New Roman" w:cs="Times New Roman"/>
          <w:sz w:val="28"/>
          <w:szCs w:val="28"/>
        </w:rPr>
        <w:t>Continue this process until students learn the behaviors.</w:t>
      </w:r>
    </w:p>
    <w:p w:rsidR="00C00580" w:rsidRPr="006D669B" w:rsidRDefault="00C00580" w:rsidP="00C00580">
      <w:pPr>
        <w:pStyle w:val="ListParagraph"/>
        <w:numPr>
          <w:ilvl w:val="0"/>
          <w:numId w:val="9"/>
        </w:numPr>
        <w:rPr>
          <w:rFonts w:ascii="Times New Roman" w:hAnsi="Times New Roman" w:cs="Times New Roman"/>
          <w:sz w:val="28"/>
          <w:szCs w:val="28"/>
        </w:rPr>
      </w:pPr>
      <w:r w:rsidRPr="006D669B">
        <w:rPr>
          <w:rFonts w:ascii="Times New Roman" w:hAnsi="Times New Roman" w:cs="Times New Roman"/>
          <w:sz w:val="28"/>
          <w:szCs w:val="28"/>
        </w:rPr>
        <w:t>Team up with a colleague to plan and teach lessons.</w:t>
      </w:r>
    </w:p>
    <w:p w:rsidR="00C00580" w:rsidRDefault="00C00580" w:rsidP="00C00580">
      <w:pPr>
        <w:rPr>
          <w:rFonts w:ascii="Times New Roman" w:hAnsi="Times New Roman" w:cs="Times New Roman"/>
          <w:b/>
          <w:sz w:val="32"/>
          <w:szCs w:val="32"/>
        </w:rPr>
      </w:pPr>
      <w:r>
        <w:rPr>
          <w:rFonts w:ascii="Times New Roman" w:hAnsi="Times New Roman" w:cs="Times New Roman"/>
          <w:b/>
          <w:sz w:val="32"/>
          <w:szCs w:val="32"/>
        </w:rPr>
        <w:t>Where should I teach the lessons?</w:t>
      </w:r>
    </w:p>
    <w:p w:rsidR="00C00580" w:rsidRPr="006D669B" w:rsidRDefault="006D669B" w:rsidP="00C00580">
      <w:pPr>
        <w:pStyle w:val="ListParagraph"/>
        <w:numPr>
          <w:ilvl w:val="0"/>
          <w:numId w:val="12"/>
        </w:numPr>
        <w:rPr>
          <w:rFonts w:ascii="Times New Roman" w:hAnsi="Times New Roman" w:cs="Times New Roman"/>
          <w:sz w:val="28"/>
          <w:szCs w:val="28"/>
        </w:rPr>
      </w:pPr>
      <w:r w:rsidRPr="006D669B">
        <w:rPr>
          <w:rFonts w:ascii="Times New Roman" w:hAnsi="Times New Roman" w:cs="Times New Roman"/>
          <w:sz w:val="28"/>
          <w:szCs w:val="28"/>
        </w:rPr>
        <w:t xml:space="preserve">Teach the behavioral expectations in the </w:t>
      </w:r>
      <w:r w:rsidR="00BC03A4">
        <w:rPr>
          <w:rFonts w:ascii="Times New Roman" w:hAnsi="Times New Roman" w:cs="Times New Roman"/>
          <w:sz w:val="28"/>
          <w:szCs w:val="28"/>
        </w:rPr>
        <w:t xml:space="preserve">area it is expected. </w:t>
      </w:r>
      <w:r w:rsidR="00AC2902">
        <w:rPr>
          <w:rFonts w:ascii="Times New Roman" w:hAnsi="Times New Roman" w:cs="Times New Roman"/>
          <w:sz w:val="28"/>
          <w:szCs w:val="28"/>
        </w:rPr>
        <w:t>(</w:t>
      </w:r>
      <w:proofErr w:type="gramStart"/>
      <w:r w:rsidR="00BC03A4">
        <w:rPr>
          <w:rFonts w:ascii="Times New Roman" w:hAnsi="Times New Roman" w:cs="Times New Roman"/>
          <w:sz w:val="28"/>
          <w:szCs w:val="28"/>
        </w:rPr>
        <w:t>ex</w:t>
      </w:r>
      <w:proofErr w:type="gramEnd"/>
      <w:r w:rsidR="00BC03A4">
        <w:rPr>
          <w:rFonts w:ascii="Times New Roman" w:hAnsi="Times New Roman" w:cs="Times New Roman"/>
          <w:sz w:val="28"/>
          <w:szCs w:val="28"/>
        </w:rPr>
        <w:t>. c</w:t>
      </w:r>
      <w:r w:rsidRPr="006D669B">
        <w:rPr>
          <w:rFonts w:ascii="Times New Roman" w:hAnsi="Times New Roman" w:cs="Times New Roman"/>
          <w:sz w:val="28"/>
          <w:szCs w:val="28"/>
        </w:rPr>
        <w:t>afeteria, locker room, hallway, classroom</w:t>
      </w:r>
      <w:r w:rsidR="00AC2902">
        <w:rPr>
          <w:rFonts w:ascii="Times New Roman" w:hAnsi="Times New Roman" w:cs="Times New Roman"/>
          <w:sz w:val="28"/>
          <w:szCs w:val="28"/>
        </w:rPr>
        <w:t>).</w:t>
      </w:r>
    </w:p>
    <w:p w:rsidR="006D669B" w:rsidRDefault="006D669B" w:rsidP="006D669B">
      <w:pPr>
        <w:rPr>
          <w:rFonts w:ascii="Times New Roman" w:hAnsi="Times New Roman" w:cs="Times New Roman"/>
          <w:b/>
          <w:sz w:val="32"/>
          <w:szCs w:val="32"/>
        </w:rPr>
      </w:pPr>
      <w:r>
        <w:rPr>
          <w:rFonts w:ascii="Times New Roman" w:hAnsi="Times New Roman" w:cs="Times New Roman"/>
          <w:b/>
          <w:sz w:val="32"/>
          <w:szCs w:val="32"/>
        </w:rPr>
        <w:t>How is this different from teaching my classroom rules?</w:t>
      </w:r>
    </w:p>
    <w:p w:rsidR="006D669B" w:rsidRPr="006D669B" w:rsidRDefault="006D669B" w:rsidP="006D669B">
      <w:pPr>
        <w:pStyle w:val="ListParagraph"/>
        <w:numPr>
          <w:ilvl w:val="0"/>
          <w:numId w:val="12"/>
        </w:numPr>
        <w:rPr>
          <w:rFonts w:ascii="Times New Roman" w:hAnsi="Times New Roman" w:cs="Times New Roman"/>
          <w:sz w:val="28"/>
          <w:szCs w:val="28"/>
        </w:rPr>
      </w:pPr>
      <w:r w:rsidRPr="006D669B">
        <w:rPr>
          <w:rFonts w:ascii="Times New Roman" w:hAnsi="Times New Roman" w:cs="Times New Roman"/>
          <w:sz w:val="28"/>
          <w:szCs w:val="28"/>
        </w:rPr>
        <w:t>Some of these rules may be similar to classroom rules, but it is important to teach the consistent school-wide expectations that deal with accountability and respect.  We are teaching the students the importance of these values within the school community.</w:t>
      </w:r>
    </w:p>
    <w:p w:rsidR="006D669B" w:rsidRDefault="006D669B" w:rsidP="006D669B">
      <w:pPr>
        <w:rPr>
          <w:rFonts w:ascii="Times New Roman" w:hAnsi="Times New Roman" w:cs="Times New Roman"/>
          <w:b/>
          <w:sz w:val="32"/>
          <w:szCs w:val="32"/>
        </w:rPr>
      </w:pPr>
      <w:r>
        <w:rPr>
          <w:rFonts w:ascii="Times New Roman" w:hAnsi="Times New Roman" w:cs="Times New Roman"/>
          <w:b/>
          <w:sz w:val="32"/>
          <w:szCs w:val="32"/>
        </w:rPr>
        <w:t>On-Going reinforcement</w:t>
      </w:r>
    </w:p>
    <w:p w:rsidR="006D669B" w:rsidRPr="006D669B" w:rsidRDefault="006D669B" w:rsidP="006D669B">
      <w:pPr>
        <w:pStyle w:val="ListParagraph"/>
        <w:numPr>
          <w:ilvl w:val="0"/>
          <w:numId w:val="12"/>
        </w:numPr>
        <w:rPr>
          <w:rFonts w:ascii="Times New Roman" w:hAnsi="Times New Roman" w:cs="Times New Roman"/>
          <w:sz w:val="32"/>
          <w:szCs w:val="32"/>
        </w:rPr>
      </w:pPr>
      <w:r w:rsidRPr="006D669B">
        <w:rPr>
          <w:rFonts w:ascii="Times New Roman" w:hAnsi="Times New Roman" w:cs="Times New Roman"/>
          <w:sz w:val="32"/>
          <w:szCs w:val="32"/>
        </w:rPr>
        <w:t xml:space="preserve">Continue to remind and give reinforcement for following the matrix throughout the year. </w:t>
      </w:r>
    </w:p>
    <w:p w:rsidR="006D669B" w:rsidRPr="006D669B" w:rsidRDefault="006D669B" w:rsidP="006D669B">
      <w:pPr>
        <w:pStyle w:val="ListParagraph"/>
        <w:numPr>
          <w:ilvl w:val="0"/>
          <w:numId w:val="12"/>
        </w:numPr>
        <w:rPr>
          <w:rFonts w:ascii="Times New Roman" w:hAnsi="Times New Roman" w:cs="Times New Roman"/>
          <w:sz w:val="32"/>
          <w:szCs w:val="32"/>
        </w:rPr>
      </w:pPr>
      <w:r w:rsidRPr="006D669B">
        <w:rPr>
          <w:rFonts w:ascii="Times New Roman" w:hAnsi="Times New Roman" w:cs="Times New Roman"/>
          <w:sz w:val="32"/>
          <w:szCs w:val="32"/>
        </w:rPr>
        <w:t>If consistent problems develop in a specific situation, time, etc. re-teach those expectations in that setting.</w:t>
      </w:r>
    </w:p>
    <w:p w:rsidR="006D669B" w:rsidRPr="00AC2902" w:rsidRDefault="006D669B" w:rsidP="006D669B">
      <w:pPr>
        <w:pStyle w:val="ListParagraph"/>
        <w:numPr>
          <w:ilvl w:val="0"/>
          <w:numId w:val="12"/>
        </w:numPr>
        <w:rPr>
          <w:rFonts w:ascii="Times New Roman" w:hAnsi="Times New Roman" w:cs="Times New Roman"/>
          <w:sz w:val="32"/>
          <w:szCs w:val="32"/>
        </w:rPr>
      </w:pPr>
      <w:r w:rsidRPr="00AC2902">
        <w:rPr>
          <w:rFonts w:ascii="Times New Roman" w:hAnsi="Times New Roman" w:cs="Times New Roman"/>
          <w:sz w:val="32"/>
          <w:szCs w:val="32"/>
        </w:rPr>
        <w:t>When a new student joins your class, re-teach to the whole group.</w:t>
      </w:r>
    </w:p>
    <w:p w:rsidR="00C00580" w:rsidRPr="00760AB7" w:rsidRDefault="00555A2A" w:rsidP="00C00580">
      <w:pPr>
        <w:rPr>
          <w:rFonts w:ascii="Times New Roman" w:hAnsi="Times New Roman" w:cs="Times New Roman"/>
          <w:b/>
          <w:sz w:val="36"/>
          <w:szCs w:val="36"/>
        </w:rPr>
      </w:pPr>
      <w:r w:rsidRPr="00760AB7">
        <w:rPr>
          <w:rFonts w:ascii="Times New Roman" w:hAnsi="Times New Roman" w:cs="Times New Roman"/>
          <w:b/>
          <w:sz w:val="36"/>
          <w:szCs w:val="36"/>
        </w:rPr>
        <w:lastRenderedPageBreak/>
        <w:t>Sample Teaching Strategies/Lesson Ideas:</w:t>
      </w:r>
    </w:p>
    <w:p w:rsidR="00555A2A" w:rsidRPr="00555A2A" w:rsidRDefault="00555A2A" w:rsidP="00555A2A">
      <w:pPr>
        <w:pStyle w:val="ListParagraph"/>
        <w:numPr>
          <w:ilvl w:val="0"/>
          <w:numId w:val="13"/>
        </w:numPr>
        <w:rPr>
          <w:rFonts w:ascii="Times New Roman" w:hAnsi="Times New Roman" w:cs="Times New Roman"/>
          <w:sz w:val="32"/>
          <w:szCs w:val="32"/>
        </w:rPr>
      </w:pPr>
      <w:r w:rsidRPr="00555A2A">
        <w:rPr>
          <w:rFonts w:ascii="Times New Roman" w:hAnsi="Times New Roman" w:cs="Times New Roman"/>
          <w:sz w:val="32"/>
          <w:szCs w:val="32"/>
        </w:rPr>
        <w:t>Classroom discussions.</w:t>
      </w:r>
    </w:p>
    <w:p w:rsidR="00555A2A" w:rsidRPr="00555A2A" w:rsidRDefault="00555A2A" w:rsidP="00555A2A">
      <w:pPr>
        <w:pStyle w:val="ListParagraph"/>
        <w:numPr>
          <w:ilvl w:val="0"/>
          <w:numId w:val="13"/>
        </w:numPr>
        <w:rPr>
          <w:rFonts w:ascii="Times New Roman" w:hAnsi="Times New Roman" w:cs="Times New Roman"/>
          <w:sz w:val="32"/>
          <w:szCs w:val="32"/>
        </w:rPr>
      </w:pPr>
      <w:r w:rsidRPr="00555A2A">
        <w:rPr>
          <w:rFonts w:ascii="Times New Roman" w:hAnsi="Times New Roman" w:cs="Times New Roman"/>
          <w:sz w:val="32"/>
          <w:szCs w:val="32"/>
        </w:rPr>
        <w:t>Brainstorm a list of actions that show each expectation.</w:t>
      </w:r>
    </w:p>
    <w:p w:rsidR="00555A2A" w:rsidRPr="00555A2A" w:rsidRDefault="00555A2A" w:rsidP="00555A2A">
      <w:pPr>
        <w:pStyle w:val="ListParagraph"/>
        <w:numPr>
          <w:ilvl w:val="0"/>
          <w:numId w:val="13"/>
        </w:numPr>
        <w:spacing w:line="240" w:lineRule="auto"/>
        <w:rPr>
          <w:rFonts w:ascii="Times New Roman" w:hAnsi="Times New Roman" w:cs="Times New Roman"/>
          <w:sz w:val="32"/>
          <w:szCs w:val="32"/>
        </w:rPr>
      </w:pPr>
      <w:r w:rsidRPr="00555A2A">
        <w:rPr>
          <w:rFonts w:ascii="Times New Roman" w:hAnsi="Times New Roman" w:cs="Times New Roman"/>
          <w:sz w:val="32"/>
          <w:szCs w:val="32"/>
        </w:rPr>
        <w:t>Have students talk about a person or character from a book that uses one of the expectations.</w:t>
      </w:r>
    </w:p>
    <w:p w:rsidR="00555A2A" w:rsidRPr="00555A2A" w:rsidRDefault="00555A2A" w:rsidP="00555A2A">
      <w:pPr>
        <w:pStyle w:val="ListParagraph"/>
        <w:numPr>
          <w:ilvl w:val="0"/>
          <w:numId w:val="13"/>
        </w:numPr>
        <w:spacing w:line="240" w:lineRule="auto"/>
        <w:rPr>
          <w:rFonts w:ascii="Times New Roman" w:hAnsi="Times New Roman" w:cs="Times New Roman"/>
          <w:sz w:val="32"/>
          <w:szCs w:val="32"/>
        </w:rPr>
      </w:pPr>
      <w:r w:rsidRPr="00555A2A">
        <w:rPr>
          <w:rFonts w:ascii="Times New Roman" w:hAnsi="Times New Roman" w:cs="Times New Roman"/>
          <w:sz w:val="32"/>
          <w:szCs w:val="32"/>
        </w:rPr>
        <w:t>Role play both appropriate and inappropriate behaviors in relation to the expectations</w:t>
      </w:r>
    </w:p>
    <w:p w:rsidR="00555A2A" w:rsidRPr="00555A2A" w:rsidRDefault="00555A2A" w:rsidP="00555A2A">
      <w:pPr>
        <w:pStyle w:val="ListParagraph"/>
        <w:numPr>
          <w:ilvl w:val="0"/>
          <w:numId w:val="13"/>
        </w:numPr>
        <w:spacing w:line="240" w:lineRule="auto"/>
        <w:rPr>
          <w:rFonts w:ascii="Times New Roman" w:hAnsi="Times New Roman" w:cs="Times New Roman"/>
          <w:sz w:val="32"/>
          <w:szCs w:val="32"/>
        </w:rPr>
      </w:pPr>
      <w:r w:rsidRPr="00555A2A">
        <w:rPr>
          <w:rFonts w:ascii="Times New Roman" w:hAnsi="Times New Roman" w:cs="Times New Roman"/>
          <w:sz w:val="32"/>
          <w:szCs w:val="32"/>
        </w:rPr>
        <w:t>Create posters that demonstrate the expectations.</w:t>
      </w:r>
    </w:p>
    <w:p w:rsidR="00555A2A" w:rsidRPr="00555A2A" w:rsidRDefault="00555A2A" w:rsidP="00555A2A">
      <w:pPr>
        <w:pStyle w:val="ListParagraph"/>
        <w:numPr>
          <w:ilvl w:val="0"/>
          <w:numId w:val="13"/>
        </w:numPr>
        <w:spacing w:line="240" w:lineRule="auto"/>
        <w:rPr>
          <w:rFonts w:ascii="Times New Roman" w:hAnsi="Times New Roman" w:cs="Times New Roman"/>
          <w:sz w:val="32"/>
          <w:szCs w:val="32"/>
        </w:rPr>
      </w:pPr>
      <w:r w:rsidRPr="00555A2A">
        <w:rPr>
          <w:rFonts w:ascii="Times New Roman" w:hAnsi="Times New Roman" w:cs="Times New Roman"/>
          <w:sz w:val="32"/>
          <w:szCs w:val="32"/>
        </w:rPr>
        <w:t>Allow students to create teaching videos for both appropriate and inappropriate behaviors in relation to the expectations.</w:t>
      </w:r>
    </w:p>
    <w:p w:rsidR="00555A2A" w:rsidRPr="00555A2A" w:rsidRDefault="00555A2A" w:rsidP="00555A2A">
      <w:pPr>
        <w:pStyle w:val="ListParagraph"/>
        <w:numPr>
          <w:ilvl w:val="0"/>
          <w:numId w:val="13"/>
        </w:numPr>
        <w:spacing w:line="240" w:lineRule="auto"/>
        <w:rPr>
          <w:rFonts w:ascii="Times New Roman" w:hAnsi="Times New Roman" w:cs="Times New Roman"/>
          <w:sz w:val="32"/>
          <w:szCs w:val="32"/>
        </w:rPr>
      </w:pPr>
      <w:r w:rsidRPr="00555A2A">
        <w:rPr>
          <w:rFonts w:ascii="Times New Roman" w:hAnsi="Times New Roman" w:cs="Times New Roman"/>
          <w:sz w:val="32"/>
          <w:szCs w:val="32"/>
        </w:rPr>
        <w:t>TEACH and PRACTICE procedures.</w:t>
      </w:r>
    </w:p>
    <w:p w:rsidR="00D34EF3" w:rsidRDefault="00D34EF3" w:rsidP="003B21EA">
      <w:pPr>
        <w:jc w:val="center"/>
        <w:rPr>
          <w:rFonts w:ascii="Wide Latin" w:hAnsi="Wide Latin" w:cs="Times New Roman"/>
          <w:b/>
          <w:sz w:val="32"/>
          <w:szCs w:val="32"/>
        </w:rPr>
      </w:pPr>
    </w:p>
    <w:p w:rsidR="00C843D0" w:rsidRPr="00C843D0" w:rsidRDefault="00C843D0" w:rsidP="00C843D0">
      <w:pPr>
        <w:pStyle w:val="Pa3"/>
        <w:rPr>
          <w:rFonts w:cs="Minion Pro"/>
          <w:color w:val="000000"/>
          <w:sz w:val="32"/>
          <w:szCs w:val="32"/>
        </w:rPr>
      </w:pPr>
      <w:r w:rsidRPr="00C843D0">
        <w:rPr>
          <w:rFonts w:cs="Minion Pro"/>
          <w:i/>
          <w:iCs/>
          <w:color w:val="000000"/>
          <w:sz w:val="32"/>
          <w:szCs w:val="32"/>
        </w:rPr>
        <w:t xml:space="preserve">“Teaching behavior as relentlessly as we teach reading or other academic content is the ultimate act of prevention, promise and power underlying PBS and other preventive interventions in America’s schools." </w:t>
      </w:r>
    </w:p>
    <w:p w:rsidR="00C843D0" w:rsidRDefault="00C843D0" w:rsidP="00C843D0">
      <w:pPr>
        <w:pStyle w:val="Pa1"/>
        <w:jc w:val="right"/>
        <w:rPr>
          <w:rFonts w:cs="Minion Pro"/>
          <w:color w:val="000000"/>
          <w:sz w:val="32"/>
          <w:szCs w:val="32"/>
        </w:rPr>
      </w:pPr>
      <w:proofErr w:type="spellStart"/>
      <w:r w:rsidRPr="00C843D0">
        <w:rPr>
          <w:rFonts w:cs="Minion Pro"/>
          <w:color w:val="000000"/>
          <w:sz w:val="32"/>
          <w:szCs w:val="32"/>
        </w:rPr>
        <w:t>Algozzine</w:t>
      </w:r>
      <w:proofErr w:type="spellEnd"/>
      <w:r w:rsidRPr="00C843D0">
        <w:rPr>
          <w:rFonts w:cs="Minion Pro"/>
          <w:color w:val="000000"/>
          <w:sz w:val="32"/>
          <w:szCs w:val="32"/>
        </w:rPr>
        <w:t xml:space="preserve">, Wang &amp; </w:t>
      </w:r>
      <w:proofErr w:type="spellStart"/>
      <w:r w:rsidRPr="00C843D0">
        <w:rPr>
          <w:rFonts w:cs="Minion Pro"/>
          <w:color w:val="000000"/>
          <w:sz w:val="32"/>
          <w:szCs w:val="32"/>
        </w:rPr>
        <w:t>Violette</w:t>
      </w:r>
      <w:proofErr w:type="spellEnd"/>
      <w:r w:rsidRPr="00C843D0">
        <w:rPr>
          <w:rFonts w:cs="Minion Pro"/>
          <w:color w:val="000000"/>
          <w:sz w:val="32"/>
          <w:szCs w:val="32"/>
        </w:rPr>
        <w:t>; 2011</w:t>
      </w:r>
    </w:p>
    <w:p w:rsidR="00C843D0" w:rsidRPr="00C843D0" w:rsidRDefault="00C843D0" w:rsidP="00C843D0">
      <w:pPr>
        <w:pStyle w:val="Default"/>
      </w:pPr>
    </w:p>
    <w:p w:rsidR="00C843D0" w:rsidRPr="00C843D0" w:rsidRDefault="00C843D0" w:rsidP="00C843D0">
      <w:pPr>
        <w:pStyle w:val="Pa3"/>
        <w:rPr>
          <w:rFonts w:cs="Minion Pro"/>
          <w:color w:val="000000"/>
          <w:sz w:val="32"/>
          <w:szCs w:val="32"/>
        </w:rPr>
      </w:pPr>
      <w:r w:rsidRPr="00C843D0">
        <w:rPr>
          <w:rFonts w:cs="Minion Pro"/>
          <w:i/>
          <w:iCs/>
          <w:color w:val="000000"/>
          <w:sz w:val="32"/>
          <w:szCs w:val="32"/>
        </w:rPr>
        <w:t xml:space="preserve">“Behavior and academics are two sides of the same coin. We need to better understand how the two are connected.” </w:t>
      </w:r>
    </w:p>
    <w:p w:rsidR="00D34EF3" w:rsidRPr="00C843D0" w:rsidRDefault="00C843D0" w:rsidP="00C843D0">
      <w:pPr>
        <w:ind w:left="5040" w:firstLine="720"/>
        <w:rPr>
          <w:rFonts w:ascii="Times New Roman" w:hAnsi="Times New Roman" w:cs="Times New Roman"/>
          <w:b/>
          <w:sz w:val="32"/>
          <w:szCs w:val="32"/>
        </w:rPr>
      </w:pPr>
      <w:proofErr w:type="spellStart"/>
      <w:r w:rsidRPr="00C843D0">
        <w:rPr>
          <w:rFonts w:cs="Minion Pro"/>
          <w:color w:val="000000"/>
          <w:sz w:val="32"/>
          <w:szCs w:val="32"/>
        </w:rPr>
        <w:t>Sugai</w:t>
      </w:r>
      <w:proofErr w:type="spellEnd"/>
      <w:r w:rsidRPr="00C843D0">
        <w:rPr>
          <w:rFonts w:cs="Minion Pro"/>
          <w:color w:val="000000"/>
          <w:sz w:val="32"/>
          <w:szCs w:val="32"/>
        </w:rPr>
        <w:t xml:space="preserve"> &amp; Horner, 2009</w:t>
      </w:r>
    </w:p>
    <w:p w:rsidR="00FD049E" w:rsidRDefault="00FD049E" w:rsidP="003B21EA">
      <w:pPr>
        <w:jc w:val="center"/>
        <w:rPr>
          <w:rFonts w:ascii="Wide Latin" w:hAnsi="Wide Latin" w:cs="Times New Roman"/>
          <w:b/>
          <w:sz w:val="32"/>
          <w:szCs w:val="32"/>
        </w:rPr>
      </w:pPr>
    </w:p>
    <w:p w:rsidR="00FD049E" w:rsidRDefault="00FD049E" w:rsidP="003B21EA">
      <w:pPr>
        <w:jc w:val="center"/>
        <w:rPr>
          <w:rFonts w:ascii="Wide Latin" w:hAnsi="Wide Latin" w:cs="Times New Roman"/>
          <w:b/>
          <w:sz w:val="32"/>
          <w:szCs w:val="32"/>
        </w:rPr>
      </w:pPr>
    </w:p>
    <w:p w:rsidR="00FD049E" w:rsidRDefault="00FD049E" w:rsidP="003B21EA">
      <w:pPr>
        <w:jc w:val="center"/>
        <w:rPr>
          <w:rFonts w:ascii="Wide Latin" w:hAnsi="Wide Latin" w:cs="Times New Roman"/>
          <w:b/>
          <w:sz w:val="32"/>
          <w:szCs w:val="32"/>
        </w:rPr>
      </w:pPr>
    </w:p>
    <w:p w:rsidR="00FD049E" w:rsidRDefault="00FD049E" w:rsidP="003B21EA">
      <w:pPr>
        <w:jc w:val="center"/>
        <w:rPr>
          <w:rFonts w:ascii="Wide Latin" w:hAnsi="Wide Latin" w:cs="Times New Roman"/>
          <w:b/>
          <w:sz w:val="32"/>
          <w:szCs w:val="32"/>
        </w:rPr>
      </w:pPr>
    </w:p>
    <w:p w:rsidR="00FD049E" w:rsidRDefault="00FD049E" w:rsidP="003B21EA">
      <w:pPr>
        <w:jc w:val="center"/>
        <w:rPr>
          <w:rFonts w:ascii="Wide Latin" w:hAnsi="Wide Latin" w:cs="Times New Roman"/>
          <w:b/>
          <w:sz w:val="32"/>
          <w:szCs w:val="32"/>
        </w:rPr>
      </w:pPr>
    </w:p>
    <w:p w:rsidR="00FD049E" w:rsidRDefault="00FD049E" w:rsidP="003B21EA">
      <w:pPr>
        <w:jc w:val="center"/>
        <w:rPr>
          <w:rFonts w:ascii="Wide Latin" w:hAnsi="Wide Latin" w:cs="Times New Roman"/>
          <w:b/>
          <w:sz w:val="32"/>
          <w:szCs w:val="32"/>
        </w:rPr>
      </w:pPr>
    </w:p>
    <w:p w:rsidR="00FD049E" w:rsidRDefault="00FD049E" w:rsidP="003B21EA">
      <w:pPr>
        <w:jc w:val="center"/>
        <w:rPr>
          <w:rFonts w:ascii="Wide Latin" w:hAnsi="Wide Latin" w:cs="Times New Roman"/>
          <w:b/>
          <w:sz w:val="32"/>
          <w:szCs w:val="32"/>
        </w:rPr>
      </w:pPr>
    </w:p>
    <w:p w:rsidR="00FD049E" w:rsidRDefault="00FD049E" w:rsidP="00BA7743">
      <w:pPr>
        <w:rPr>
          <w:rFonts w:ascii="Wide Latin" w:hAnsi="Wide Latin" w:cs="Times New Roman"/>
          <w:b/>
          <w:sz w:val="32"/>
          <w:szCs w:val="32"/>
        </w:rPr>
      </w:pPr>
    </w:p>
    <w:p w:rsidR="00FD049E" w:rsidRPr="000F62EC" w:rsidRDefault="00FD049E" w:rsidP="00FD049E">
      <w:pPr>
        <w:tabs>
          <w:tab w:val="left" w:pos="8640"/>
        </w:tabs>
        <w:jc w:val="center"/>
        <w:rPr>
          <w:b/>
          <w:sz w:val="40"/>
        </w:rPr>
      </w:pPr>
      <w:r w:rsidRPr="000F62EC">
        <w:rPr>
          <w:b/>
          <w:sz w:val="40"/>
        </w:rPr>
        <w:t>School-wide Positive Behavior Interventions and Supports</w:t>
      </w:r>
    </w:p>
    <w:p w:rsidR="00FD049E" w:rsidRPr="000F62EC" w:rsidRDefault="00FD049E" w:rsidP="00FD049E">
      <w:pPr>
        <w:tabs>
          <w:tab w:val="left" w:pos="8640"/>
        </w:tabs>
        <w:jc w:val="center"/>
        <w:rPr>
          <w:b/>
          <w:i/>
          <w:sz w:val="40"/>
        </w:rPr>
      </w:pPr>
      <w:r w:rsidRPr="000F62EC">
        <w:rPr>
          <w:b/>
          <w:i/>
          <w:sz w:val="40"/>
        </w:rPr>
        <w:lastRenderedPageBreak/>
        <w:t xml:space="preserve">Implementation Plan </w:t>
      </w:r>
    </w:p>
    <w:p w:rsidR="00FD049E" w:rsidRPr="007C0166" w:rsidRDefault="00FD049E" w:rsidP="007C0166">
      <w:pPr>
        <w:tabs>
          <w:tab w:val="left" w:pos="8640"/>
        </w:tabs>
        <w:jc w:val="center"/>
        <w:rPr>
          <w:rFonts w:ascii="Times New Roman" w:hAnsi="Times New Roman"/>
          <w:b/>
          <w:sz w:val="40"/>
          <w:szCs w:val="40"/>
        </w:rPr>
      </w:pPr>
      <w:r w:rsidRPr="007C0166">
        <w:rPr>
          <w:rFonts w:ascii="Times New Roman" w:hAnsi="Times New Roman"/>
          <w:b/>
          <w:sz w:val="40"/>
          <w:szCs w:val="40"/>
        </w:rPr>
        <w:t>IV. Continuum of Procedures for Encouraging Expectations</w:t>
      </w:r>
    </w:p>
    <w:p w:rsidR="00FD049E" w:rsidRPr="00801E47" w:rsidRDefault="00FD049E" w:rsidP="00FD049E">
      <w:pPr>
        <w:tabs>
          <w:tab w:val="left" w:pos="8640"/>
        </w:tabs>
        <w:rPr>
          <w:b/>
          <w:sz w:val="4"/>
        </w:rPr>
      </w:pPr>
    </w:p>
    <w:tbl>
      <w:tblPr>
        <w:tblW w:w="50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74"/>
        <w:gridCol w:w="1729"/>
        <w:gridCol w:w="2000"/>
        <w:gridCol w:w="5552"/>
      </w:tblGrid>
      <w:tr w:rsidR="00085969" w:rsidRPr="00F62A54" w:rsidTr="00473CF2">
        <w:trPr>
          <w:cantSplit/>
          <w:trHeight w:val="764"/>
        </w:trPr>
        <w:tc>
          <w:tcPr>
            <w:tcW w:w="685" w:type="pct"/>
            <w:vAlign w:val="center"/>
          </w:tcPr>
          <w:p w:rsidR="00FD049E" w:rsidRPr="00F62A54" w:rsidRDefault="00FD049E" w:rsidP="008216D0">
            <w:pPr>
              <w:jc w:val="center"/>
              <w:rPr>
                <w:rFonts w:ascii="Comic Sans MS" w:hAnsi="Comic Sans MS"/>
                <w:b/>
                <w:sz w:val="20"/>
              </w:rPr>
            </w:pPr>
          </w:p>
        </w:tc>
        <w:tc>
          <w:tcPr>
            <w:tcW w:w="804" w:type="pct"/>
            <w:vAlign w:val="center"/>
          </w:tcPr>
          <w:p w:rsidR="00FD049E" w:rsidRPr="0017093A" w:rsidRDefault="00FD049E" w:rsidP="008216D0">
            <w:pPr>
              <w:jc w:val="center"/>
              <w:rPr>
                <w:b/>
              </w:rPr>
            </w:pPr>
            <w:r w:rsidRPr="0017093A">
              <w:rPr>
                <w:b/>
              </w:rPr>
              <w:t>Name of reward</w:t>
            </w:r>
          </w:p>
        </w:tc>
        <w:tc>
          <w:tcPr>
            <w:tcW w:w="930" w:type="pct"/>
            <w:tcBorders>
              <w:right w:val="single" w:sz="4" w:space="0" w:color="auto"/>
            </w:tcBorders>
            <w:vAlign w:val="center"/>
          </w:tcPr>
          <w:p w:rsidR="00FD049E" w:rsidRPr="0017093A" w:rsidRDefault="00FD049E" w:rsidP="008216D0">
            <w:pPr>
              <w:jc w:val="center"/>
              <w:rPr>
                <w:b/>
              </w:rPr>
            </w:pPr>
            <w:r w:rsidRPr="0017093A">
              <w:rPr>
                <w:b/>
              </w:rPr>
              <w:t>Criteria for obtaining reward</w:t>
            </w:r>
          </w:p>
        </w:tc>
        <w:tc>
          <w:tcPr>
            <w:tcW w:w="2581" w:type="pct"/>
            <w:tcBorders>
              <w:top w:val="single" w:sz="4" w:space="0" w:color="auto"/>
              <w:left w:val="single" w:sz="4" w:space="0" w:color="auto"/>
              <w:bottom w:val="single" w:sz="4" w:space="0" w:color="auto"/>
              <w:right w:val="single" w:sz="4" w:space="0" w:color="auto"/>
            </w:tcBorders>
            <w:vAlign w:val="center"/>
          </w:tcPr>
          <w:p w:rsidR="00FD049E" w:rsidRPr="0017093A" w:rsidRDefault="00FD049E" w:rsidP="008216D0">
            <w:pPr>
              <w:jc w:val="center"/>
              <w:rPr>
                <w:b/>
              </w:rPr>
            </w:pPr>
            <w:r w:rsidRPr="0017093A">
              <w:rPr>
                <w:b/>
              </w:rPr>
              <w:t>Process for delivering reward</w:t>
            </w:r>
          </w:p>
          <w:p w:rsidR="00FD049E" w:rsidRPr="0017093A" w:rsidRDefault="00FD049E" w:rsidP="008216D0">
            <w:pPr>
              <w:jc w:val="center"/>
              <w:rPr>
                <w:b/>
              </w:rPr>
            </w:pPr>
            <w:r w:rsidRPr="0017093A">
              <w:rPr>
                <w:b/>
              </w:rPr>
              <w:t>(What, When, By Whom, How Often, How Many, Where)</w:t>
            </w:r>
          </w:p>
        </w:tc>
      </w:tr>
      <w:tr w:rsidR="00085969" w:rsidRPr="00F62A54" w:rsidTr="00473CF2">
        <w:trPr>
          <w:cantSplit/>
          <w:trHeight w:val="509"/>
        </w:trPr>
        <w:tc>
          <w:tcPr>
            <w:tcW w:w="685" w:type="pct"/>
            <w:vMerge w:val="restart"/>
            <w:vAlign w:val="center"/>
          </w:tcPr>
          <w:p w:rsidR="00FD049E" w:rsidRPr="000F6E66" w:rsidRDefault="00FD049E" w:rsidP="008216D0">
            <w:pPr>
              <w:rPr>
                <w:b/>
              </w:rPr>
            </w:pPr>
            <w:r w:rsidRPr="000F6E66">
              <w:rPr>
                <w:b/>
              </w:rPr>
              <w:t xml:space="preserve">School-wide formal recognitions </w:t>
            </w:r>
          </w:p>
        </w:tc>
        <w:tc>
          <w:tcPr>
            <w:tcW w:w="804" w:type="pct"/>
            <w:vMerge w:val="restart"/>
          </w:tcPr>
          <w:p w:rsidR="00FD049E" w:rsidRDefault="00FD049E" w:rsidP="008216D0">
            <w:pPr>
              <w:rPr>
                <w:rFonts w:ascii="Comic Sans MS" w:hAnsi="Comic Sans MS"/>
              </w:rPr>
            </w:pPr>
            <w:r w:rsidRPr="00455BE4">
              <w:rPr>
                <w:rFonts w:ascii="Comic Sans MS" w:hAnsi="Comic Sans MS"/>
              </w:rPr>
              <w:t>1)</w:t>
            </w:r>
            <w:r>
              <w:rPr>
                <w:rFonts w:ascii="Comic Sans MS" w:hAnsi="Comic Sans MS"/>
              </w:rPr>
              <w:t xml:space="preserve"> </w:t>
            </w:r>
            <w:r w:rsidRPr="008D3392">
              <w:rPr>
                <w:rFonts w:ascii="Comic Sans MS" w:hAnsi="Comic Sans MS"/>
              </w:rPr>
              <w:t>Doubloons</w:t>
            </w:r>
          </w:p>
          <w:p w:rsidR="00FD049E" w:rsidRDefault="00FD049E" w:rsidP="008216D0">
            <w:pPr>
              <w:rPr>
                <w:rFonts w:ascii="Comic Sans MS" w:hAnsi="Comic Sans MS"/>
              </w:rPr>
            </w:pPr>
          </w:p>
          <w:p w:rsidR="00FD049E" w:rsidRDefault="00FD049E" w:rsidP="008216D0">
            <w:pPr>
              <w:rPr>
                <w:rFonts w:ascii="Comic Sans MS" w:hAnsi="Comic Sans MS"/>
              </w:rPr>
            </w:pPr>
          </w:p>
          <w:p w:rsidR="00FD049E" w:rsidRPr="008D3392" w:rsidRDefault="00FD049E" w:rsidP="008216D0">
            <w:pPr>
              <w:rPr>
                <w:rFonts w:ascii="Comic Sans MS" w:hAnsi="Comic Sans MS"/>
              </w:rPr>
            </w:pPr>
            <w:r>
              <w:rPr>
                <w:rFonts w:ascii="Comic Sans MS" w:hAnsi="Comic Sans MS"/>
              </w:rPr>
              <w:t>2) Gems</w:t>
            </w:r>
          </w:p>
        </w:tc>
        <w:tc>
          <w:tcPr>
            <w:tcW w:w="930" w:type="pct"/>
            <w:vMerge w:val="restart"/>
          </w:tcPr>
          <w:p w:rsidR="00FD049E" w:rsidRDefault="00FD049E" w:rsidP="008216D0">
            <w:pPr>
              <w:rPr>
                <w:rFonts w:ascii="Comic Sans MS" w:hAnsi="Comic Sans MS"/>
              </w:rPr>
            </w:pPr>
            <w:r>
              <w:rPr>
                <w:rFonts w:ascii="Comic Sans MS" w:hAnsi="Comic Sans MS"/>
              </w:rPr>
              <w:t xml:space="preserve">1) Demonstrating positive ARRR! </w:t>
            </w:r>
            <w:proofErr w:type="gramStart"/>
            <w:r>
              <w:rPr>
                <w:rFonts w:ascii="Comic Sans MS" w:hAnsi="Comic Sans MS"/>
              </w:rPr>
              <w:t>behavior</w:t>
            </w:r>
            <w:proofErr w:type="gramEnd"/>
            <w:r>
              <w:rPr>
                <w:rFonts w:ascii="Comic Sans MS" w:hAnsi="Comic Sans MS"/>
              </w:rPr>
              <w:t xml:space="preserve"> </w:t>
            </w:r>
          </w:p>
          <w:p w:rsidR="00FD049E" w:rsidRDefault="00FD049E" w:rsidP="008216D0">
            <w:pPr>
              <w:rPr>
                <w:rFonts w:ascii="Comic Sans MS" w:hAnsi="Comic Sans MS"/>
              </w:rPr>
            </w:pPr>
          </w:p>
          <w:p w:rsidR="00FD049E" w:rsidRPr="008D3392" w:rsidRDefault="00FD049E" w:rsidP="008216D0">
            <w:pPr>
              <w:rPr>
                <w:rFonts w:ascii="Comic Sans MS" w:hAnsi="Comic Sans MS"/>
              </w:rPr>
            </w:pPr>
            <w:r>
              <w:rPr>
                <w:rFonts w:ascii="Comic Sans MS" w:hAnsi="Comic Sans MS"/>
              </w:rPr>
              <w:t>2) Gems will be launched later in the 2013-2014 school year</w:t>
            </w:r>
          </w:p>
        </w:tc>
        <w:tc>
          <w:tcPr>
            <w:tcW w:w="2581" w:type="pct"/>
            <w:vMerge w:val="restart"/>
            <w:tcBorders>
              <w:top w:val="single" w:sz="4" w:space="0" w:color="auto"/>
            </w:tcBorders>
          </w:tcPr>
          <w:p w:rsidR="00FD049E" w:rsidRPr="006C4D1F" w:rsidRDefault="00FD049E" w:rsidP="008216D0">
            <w:pPr>
              <w:rPr>
                <w:rFonts w:ascii="Times New Roman" w:hAnsi="Times New Roman" w:cs="Arial"/>
                <w:sz w:val="28"/>
                <w:szCs w:val="28"/>
              </w:rPr>
            </w:pPr>
            <w:r>
              <w:rPr>
                <w:rFonts w:ascii="Comic Sans MS" w:hAnsi="Comic Sans MS"/>
              </w:rPr>
              <w:t xml:space="preserve">1) - Students are given doubloons for positive behaviors based on the PBIS </w:t>
            </w:r>
            <w:r w:rsidRPr="00792DA5">
              <w:rPr>
                <w:rFonts w:ascii="Comic Sans MS" w:hAnsi="Comic Sans MS" w:cs="Arial"/>
              </w:rPr>
              <w:t>School-Wide Expectations MATRIX</w:t>
            </w:r>
          </w:p>
          <w:p w:rsidR="00FD049E" w:rsidRDefault="00FD049E" w:rsidP="008216D0">
            <w:pPr>
              <w:rPr>
                <w:rFonts w:ascii="Comic Sans MS" w:hAnsi="Comic Sans MS"/>
              </w:rPr>
            </w:pPr>
            <w:r>
              <w:rPr>
                <w:rFonts w:ascii="Comic Sans MS" w:hAnsi="Comic Sans MS"/>
              </w:rPr>
              <w:t xml:space="preserve">- Students deliver their doubloons to their </w:t>
            </w:r>
            <w:r w:rsidR="007C0166">
              <w:rPr>
                <w:rFonts w:ascii="Comic Sans MS" w:hAnsi="Comic Sans MS"/>
              </w:rPr>
              <w:t xml:space="preserve">TA </w:t>
            </w:r>
          </w:p>
          <w:p w:rsidR="00FD049E" w:rsidRDefault="00FD049E" w:rsidP="008216D0">
            <w:pPr>
              <w:rPr>
                <w:rFonts w:ascii="Comic Sans MS" w:hAnsi="Comic Sans MS"/>
              </w:rPr>
            </w:pPr>
            <w:r>
              <w:rPr>
                <w:rFonts w:ascii="Comic Sans MS" w:hAnsi="Comic Sans MS"/>
              </w:rPr>
              <w:t xml:space="preserve">- </w:t>
            </w:r>
            <w:proofErr w:type="gramStart"/>
            <w:r>
              <w:rPr>
                <w:rFonts w:ascii="Comic Sans MS" w:hAnsi="Comic Sans MS"/>
              </w:rPr>
              <w:t xml:space="preserve">TAs </w:t>
            </w:r>
            <w:r w:rsidR="007C0166">
              <w:rPr>
                <w:rFonts w:ascii="Comic Sans MS" w:hAnsi="Comic Sans MS"/>
              </w:rPr>
              <w:t xml:space="preserve"> </w:t>
            </w:r>
            <w:r>
              <w:rPr>
                <w:rFonts w:ascii="Comic Sans MS" w:hAnsi="Comic Sans MS"/>
              </w:rPr>
              <w:t>deliver</w:t>
            </w:r>
            <w:proofErr w:type="gramEnd"/>
            <w:r>
              <w:rPr>
                <w:rFonts w:ascii="Comic Sans MS" w:hAnsi="Comic Sans MS"/>
              </w:rPr>
              <w:t xml:space="preserve"> the collective doubloons to the treasure chest </w:t>
            </w:r>
          </w:p>
          <w:p w:rsidR="00FD049E" w:rsidRPr="008D3392" w:rsidRDefault="00FD049E" w:rsidP="008216D0">
            <w:pPr>
              <w:rPr>
                <w:rFonts w:ascii="Comic Sans MS" w:hAnsi="Comic Sans MS"/>
              </w:rPr>
            </w:pPr>
            <w:r>
              <w:rPr>
                <w:rFonts w:ascii="Comic Sans MS" w:hAnsi="Comic Sans MS"/>
              </w:rPr>
              <w:t xml:space="preserve">- Once the chest reaches specific benchmarks, school-wide rewards will take place </w:t>
            </w:r>
          </w:p>
        </w:tc>
      </w:tr>
      <w:tr w:rsidR="00085969" w:rsidRPr="00F62A54" w:rsidTr="00473CF2">
        <w:trPr>
          <w:trHeight w:val="1151"/>
        </w:trPr>
        <w:tc>
          <w:tcPr>
            <w:tcW w:w="685" w:type="pct"/>
            <w:vMerge/>
            <w:vAlign w:val="center"/>
          </w:tcPr>
          <w:p w:rsidR="00FD049E" w:rsidRPr="0017093A" w:rsidRDefault="00FD049E" w:rsidP="008216D0">
            <w:pPr>
              <w:rPr>
                <w:rFonts w:ascii="Comic Sans MS" w:hAnsi="Comic Sans MS"/>
                <w:b/>
              </w:rPr>
            </w:pPr>
          </w:p>
        </w:tc>
        <w:tc>
          <w:tcPr>
            <w:tcW w:w="804" w:type="pct"/>
            <w:vMerge/>
            <w:vAlign w:val="center"/>
          </w:tcPr>
          <w:p w:rsidR="00FD049E" w:rsidRPr="008D3392" w:rsidRDefault="00FD049E" w:rsidP="008216D0">
            <w:pPr>
              <w:rPr>
                <w:rFonts w:ascii="Comic Sans MS" w:hAnsi="Comic Sans MS"/>
              </w:rPr>
            </w:pPr>
          </w:p>
        </w:tc>
        <w:tc>
          <w:tcPr>
            <w:tcW w:w="930" w:type="pct"/>
            <w:vMerge/>
          </w:tcPr>
          <w:p w:rsidR="00FD049E" w:rsidRPr="008D3392" w:rsidRDefault="00FD049E" w:rsidP="008216D0">
            <w:pPr>
              <w:rPr>
                <w:rFonts w:ascii="Comic Sans MS" w:hAnsi="Comic Sans MS"/>
              </w:rPr>
            </w:pPr>
          </w:p>
        </w:tc>
        <w:tc>
          <w:tcPr>
            <w:tcW w:w="2581" w:type="pct"/>
            <w:vMerge/>
          </w:tcPr>
          <w:p w:rsidR="00FD049E" w:rsidRPr="008D3392" w:rsidRDefault="00FD049E" w:rsidP="008216D0">
            <w:pPr>
              <w:rPr>
                <w:rFonts w:ascii="Comic Sans MS" w:hAnsi="Comic Sans MS"/>
              </w:rPr>
            </w:pPr>
          </w:p>
        </w:tc>
      </w:tr>
      <w:tr w:rsidR="00085969" w:rsidRPr="00F62A54" w:rsidTr="00473CF2">
        <w:trPr>
          <w:trHeight w:val="1619"/>
        </w:trPr>
        <w:tc>
          <w:tcPr>
            <w:tcW w:w="685" w:type="pct"/>
            <w:vAlign w:val="center"/>
          </w:tcPr>
          <w:p w:rsidR="00FD049E" w:rsidRPr="000F6E66" w:rsidRDefault="00FD049E" w:rsidP="008216D0">
            <w:pPr>
              <w:rPr>
                <w:b/>
              </w:rPr>
            </w:pPr>
            <w:r w:rsidRPr="000F6E66">
              <w:rPr>
                <w:b/>
              </w:rPr>
              <w:t>Classroom reward system</w:t>
            </w:r>
          </w:p>
        </w:tc>
        <w:tc>
          <w:tcPr>
            <w:tcW w:w="804" w:type="pct"/>
            <w:vAlign w:val="center"/>
          </w:tcPr>
          <w:p w:rsidR="00FD049E" w:rsidRPr="008D3392" w:rsidRDefault="00FD049E" w:rsidP="008216D0">
            <w:pPr>
              <w:rPr>
                <w:rFonts w:ascii="Comic Sans MS" w:hAnsi="Comic Sans MS"/>
              </w:rPr>
            </w:pPr>
            <w:r>
              <w:rPr>
                <w:rFonts w:ascii="Comic Sans MS" w:hAnsi="Comic Sans MS"/>
              </w:rPr>
              <w:t>1) TA Rewards</w:t>
            </w:r>
          </w:p>
        </w:tc>
        <w:tc>
          <w:tcPr>
            <w:tcW w:w="930" w:type="pct"/>
            <w:vAlign w:val="center"/>
          </w:tcPr>
          <w:p w:rsidR="00FD049E" w:rsidRPr="008D3392" w:rsidRDefault="00FD049E" w:rsidP="008216D0">
            <w:pPr>
              <w:rPr>
                <w:rFonts w:ascii="Comic Sans MS" w:hAnsi="Comic Sans MS"/>
              </w:rPr>
            </w:pPr>
            <w:r w:rsidRPr="007C0166">
              <w:rPr>
                <w:rFonts w:ascii="Comic Sans MS" w:hAnsi="Comic Sans MS"/>
              </w:rPr>
              <w:t>1) Filling</w:t>
            </w:r>
            <w:r w:rsidR="005A2DA3">
              <w:rPr>
                <w:rFonts w:ascii="Comic Sans MS" w:hAnsi="Comic Sans MS"/>
              </w:rPr>
              <w:t xml:space="preserve"> the TA treasure chest</w:t>
            </w:r>
          </w:p>
        </w:tc>
        <w:tc>
          <w:tcPr>
            <w:tcW w:w="2581" w:type="pct"/>
          </w:tcPr>
          <w:p w:rsidR="00FD049E" w:rsidRDefault="00FD049E" w:rsidP="008216D0">
            <w:pPr>
              <w:tabs>
                <w:tab w:val="left" w:pos="2775"/>
              </w:tabs>
              <w:rPr>
                <w:rFonts w:ascii="Comic Sans MS" w:hAnsi="Comic Sans MS"/>
              </w:rPr>
            </w:pPr>
            <w:r>
              <w:rPr>
                <w:rFonts w:ascii="Comic Sans MS" w:hAnsi="Comic Sans MS"/>
              </w:rPr>
              <w:t xml:space="preserve">1) TA Teachers will create a space for </w:t>
            </w:r>
            <w:r w:rsidR="005A2DA3">
              <w:rPr>
                <w:rFonts w:ascii="Comic Sans MS" w:hAnsi="Comic Sans MS"/>
              </w:rPr>
              <w:t>the chest</w:t>
            </w:r>
            <w:r>
              <w:rPr>
                <w:rFonts w:ascii="Comic Sans MS" w:hAnsi="Comic Sans MS"/>
              </w:rPr>
              <w:t>.</w:t>
            </w:r>
          </w:p>
          <w:p w:rsidR="00FD049E" w:rsidRDefault="00FD049E" w:rsidP="008216D0">
            <w:pPr>
              <w:tabs>
                <w:tab w:val="left" w:pos="2775"/>
              </w:tabs>
              <w:rPr>
                <w:rFonts w:ascii="Comic Sans MS" w:hAnsi="Comic Sans MS"/>
              </w:rPr>
            </w:pPr>
            <w:r>
              <w:rPr>
                <w:rFonts w:ascii="Comic Sans MS" w:hAnsi="Comic Sans MS"/>
              </w:rPr>
              <w:t>2) TA s</w:t>
            </w:r>
            <w:r w:rsidR="005A2DA3">
              <w:rPr>
                <w:rFonts w:ascii="Comic Sans MS" w:hAnsi="Comic Sans MS"/>
              </w:rPr>
              <w:t>tudents will fill treasure chest</w:t>
            </w:r>
            <w:r>
              <w:rPr>
                <w:rFonts w:ascii="Comic Sans MS" w:hAnsi="Comic Sans MS"/>
              </w:rPr>
              <w:t xml:space="preserve"> with Doubloons </w:t>
            </w:r>
          </w:p>
          <w:p w:rsidR="00FD049E" w:rsidRDefault="005A2DA3" w:rsidP="008216D0">
            <w:pPr>
              <w:tabs>
                <w:tab w:val="left" w:pos="2775"/>
              </w:tabs>
              <w:rPr>
                <w:rFonts w:ascii="Comic Sans MS" w:hAnsi="Comic Sans MS"/>
              </w:rPr>
            </w:pPr>
            <w:r>
              <w:rPr>
                <w:rFonts w:ascii="Comic Sans MS" w:hAnsi="Comic Sans MS"/>
              </w:rPr>
              <w:t>3) Once chest</w:t>
            </w:r>
            <w:r w:rsidR="00FD049E">
              <w:rPr>
                <w:rFonts w:ascii="Comic Sans MS" w:hAnsi="Comic Sans MS"/>
              </w:rPr>
              <w:t xml:space="preserve"> is full TA will: have a cupcake party, </w:t>
            </w:r>
            <w:proofErr w:type="spellStart"/>
            <w:r w:rsidR="00FD049E">
              <w:rPr>
                <w:rFonts w:ascii="Comic Sans MS" w:hAnsi="Comic Sans MS"/>
              </w:rPr>
              <w:t>Youtube</w:t>
            </w:r>
            <w:proofErr w:type="spellEnd"/>
            <w:r w:rsidR="00FD049E">
              <w:rPr>
                <w:rFonts w:ascii="Comic Sans MS" w:hAnsi="Comic Sans MS"/>
              </w:rPr>
              <w:t xml:space="preserve"> day, game day, </w:t>
            </w:r>
            <w:proofErr w:type="gramStart"/>
            <w:r w:rsidR="00FD049E">
              <w:rPr>
                <w:rFonts w:ascii="Comic Sans MS" w:hAnsi="Comic Sans MS"/>
              </w:rPr>
              <w:t>chair(</w:t>
            </w:r>
            <w:proofErr w:type="spellStart"/>
            <w:proofErr w:type="gramEnd"/>
            <w:r w:rsidR="00FD049E">
              <w:rPr>
                <w:rFonts w:ascii="Comic Sans MS" w:hAnsi="Comic Sans MS"/>
              </w:rPr>
              <w:t>iot</w:t>
            </w:r>
            <w:proofErr w:type="spellEnd"/>
            <w:r w:rsidR="00FD049E">
              <w:rPr>
                <w:rFonts w:ascii="Comic Sans MS" w:hAnsi="Comic Sans MS"/>
              </w:rPr>
              <w:t xml:space="preserve">) races, charades, etc.  </w:t>
            </w:r>
          </w:p>
          <w:p w:rsidR="00FD049E" w:rsidRDefault="00FD049E" w:rsidP="008216D0">
            <w:pPr>
              <w:tabs>
                <w:tab w:val="left" w:pos="2775"/>
              </w:tabs>
              <w:rPr>
                <w:rFonts w:ascii="Comic Sans MS" w:hAnsi="Comic Sans MS"/>
              </w:rPr>
            </w:pPr>
            <w:r>
              <w:rPr>
                <w:rFonts w:ascii="Comic Sans MS" w:hAnsi="Comic Sans MS"/>
              </w:rPr>
              <w:t>4) Get input from students as to what rewards should be</w:t>
            </w:r>
            <w:r w:rsidR="005A2DA3">
              <w:rPr>
                <w:rFonts w:ascii="Comic Sans MS" w:hAnsi="Comic Sans MS"/>
              </w:rPr>
              <w:t>.</w:t>
            </w:r>
          </w:p>
          <w:p w:rsidR="005A2DA3" w:rsidRDefault="005A2DA3" w:rsidP="008216D0">
            <w:pPr>
              <w:tabs>
                <w:tab w:val="left" w:pos="2775"/>
              </w:tabs>
              <w:rPr>
                <w:rFonts w:ascii="Comic Sans MS" w:hAnsi="Comic Sans MS"/>
              </w:rPr>
            </w:pPr>
          </w:p>
          <w:p w:rsidR="007C0166" w:rsidRDefault="007C0166" w:rsidP="008216D0">
            <w:pPr>
              <w:tabs>
                <w:tab w:val="left" w:pos="2775"/>
              </w:tabs>
              <w:rPr>
                <w:rFonts w:ascii="Comic Sans MS" w:hAnsi="Comic Sans MS"/>
              </w:rPr>
            </w:pPr>
          </w:p>
          <w:p w:rsidR="007C0166" w:rsidRDefault="007C0166" w:rsidP="008216D0">
            <w:pPr>
              <w:tabs>
                <w:tab w:val="left" w:pos="2775"/>
              </w:tabs>
              <w:rPr>
                <w:rFonts w:ascii="Comic Sans MS" w:hAnsi="Comic Sans MS"/>
              </w:rPr>
            </w:pPr>
          </w:p>
          <w:p w:rsidR="007C0166" w:rsidRPr="00BA3015" w:rsidRDefault="007C0166" w:rsidP="008216D0">
            <w:pPr>
              <w:tabs>
                <w:tab w:val="left" w:pos="2775"/>
              </w:tabs>
              <w:rPr>
                <w:rFonts w:ascii="Comic Sans MS" w:hAnsi="Comic Sans MS"/>
              </w:rPr>
            </w:pPr>
          </w:p>
        </w:tc>
      </w:tr>
      <w:tr w:rsidR="00473CF2" w:rsidRPr="00F62A54" w:rsidTr="006C7ADC">
        <w:trPr>
          <w:trHeight w:val="1286"/>
        </w:trPr>
        <w:tc>
          <w:tcPr>
            <w:tcW w:w="685" w:type="pct"/>
            <w:vAlign w:val="center"/>
          </w:tcPr>
          <w:p w:rsidR="00473CF2" w:rsidRPr="000F6E66" w:rsidRDefault="00473CF2" w:rsidP="008216D0">
            <w:pPr>
              <w:rPr>
                <w:b/>
              </w:rPr>
            </w:pPr>
          </w:p>
        </w:tc>
        <w:tc>
          <w:tcPr>
            <w:tcW w:w="804" w:type="pct"/>
            <w:vAlign w:val="center"/>
          </w:tcPr>
          <w:p w:rsidR="00473CF2" w:rsidRPr="0017093A" w:rsidRDefault="00473CF2" w:rsidP="008216D0">
            <w:pPr>
              <w:jc w:val="center"/>
              <w:rPr>
                <w:b/>
              </w:rPr>
            </w:pPr>
            <w:r w:rsidRPr="0017093A">
              <w:rPr>
                <w:b/>
              </w:rPr>
              <w:t>Name of reward</w:t>
            </w:r>
          </w:p>
        </w:tc>
        <w:tc>
          <w:tcPr>
            <w:tcW w:w="930" w:type="pct"/>
            <w:vAlign w:val="center"/>
          </w:tcPr>
          <w:p w:rsidR="00473CF2" w:rsidRPr="0017093A" w:rsidRDefault="00473CF2" w:rsidP="008216D0">
            <w:pPr>
              <w:jc w:val="center"/>
              <w:rPr>
                <w:b/>
              </w:rPr>
            </w:pPr>
            <w:r w:rsidRPr="0017093A">
              <w:rPr>
                <w:b/>
              </w:rPr>
              <w:t>Criteria for obtaining reward</w:t>
            </w:r>
          </w:p>
        </w:tc>
        <w:tc>
          <w:tcPr>
            <w:tcW w:w="2581" w:type="pct"/>
            <w:vAlign w:val="center"/>
          </w:tcPr>
          <w:p w:rsidR="00473CF2" w:rsidRPr="0017093A" w:rsidRDefault="00473CF2" w:rsidP="008216D0">
            <w:pPr>
              <w:jc w:val="center"/>
              <w:rPr>
                <w:b/>
              </w:rPr>
            </w:pPr>
            <w:r w:rsidRPr="0017093A">
              <w:rPr>
                <w:b/>
              </w:rPr>
              <w:t>Process for delivering reward</w:t>
            </w:r>
          </w:p>
          <w:p w:rsidR="00473CF2" w:rsidRPr="0017093A" w:rsidRDefault="00473CF2" w:rsidP="008216D0">
            <w:pPr>
              <w:jc w:val="center"/>
              <w:rPr>
                <w:b/>
              </w:rPr>
            </w:pPr>
            <w:r w:rsidRPr="0017093A">
              <w:rPr>
                <w:b/>
              </w:rPr>
              <w:t>(What, When, By Whom, How Often, How Many, Where)</w:t>
            </w:r>
          </w:p>
        </w:tc>
      </w:tr>
      <w:tr w:rsidR="00085969" w:rsidRPr="00F62A54" w:rsidTr="00473CF2">
        <w:trPr>
          <w:trHeight w:val="1286"/>
        </w:trPr>
        <w:tc>
          <w:tcPr>
            <w:tcW w:w="685" w:type="pct"/>
            <w:vAlign w:val="center"/>
          </w:tcPr>
          <w:p w:rsidR="00473CF2" w:rsidRPr="000F6E66" w:rsidRDefault="00473CF2" w:rsidP="008216D0">
            <w:pPr>
              <w:rPr>
                <w:b/>
              </w:rPr>
            </w:pPr>
            <w:r w:rsidRPr="000F6E66">
              <w:rPr>
                <w:b/>
              </w:rPr>
              <w:lastRenderedPageBreak/>
              <w:t>Individual student reward system</w:t>
            </w:r>
          </w:p>
        </w:tc>
        <w:tc>
          <w:tcPr>
            <w:tcW w:w="804" w:type="pct"/>
            <w:vAlign w:val="center"/>
          </w:tcPr>
          <w:p w:rsidR="00473CF2" w:rsidRDefault="00473CF2" w:rsidP="008216D0">
            <w:pPr>
              <w:rPr>
                <w:rFonts w:ascii="Comic Sans MS" w:hAnsi="Comic Sans MS"/>
              </w:rPr>
            </w:pPr>
            <w:r>
              <w:rPr>
                <w:rFonts w:ascii="Comic Sans MS" w:hAnsi="Comic Sans MS"/>
              </w:rPr>
              <w:t>1) Doubloons</w:t>
            </w:r>
          </w:p>
          <w:p w:rsidR="00473CF2" w:rsidRPr="008D3392" w:rsidRDefault="00473CF2" w:rsidP="008216D0">
            <w:pPr>
              <w:rPr>
                <w:rFonts w:ascii="Comic Sans MS" w:hAnsi="Comic Sans MS"/>
              </w:rPr>
            </w:pPr>
            <w:r>
              <w:rPr>
                <w:rFonts w:ascii="Comic Sans MS" w:hAnsi="Comic Sans MS"/>
              </w:rPr>
              <w:t>2) Gems</w:t>
            </w:r>
          </w:p>
        </w:tc>
        <w:tc>
          <w:tcPr>
            <w:tcW w:w="930" w:type="pct"/>
          </w:tcPr>
          <w:p w:rsidR="00473CF2" w:rsidRDefault="00473CF2" w:rsidP="008216D0">
            <w:pPr>
              <w:rPr>
                <w:rFonts w:ascii="Comic Sans MS" w:hAnsi="Comic Sans MS"/>
              </w:rPr>
            </w:pPr>
            <w:r>
              <w:rPr>
                <w:rFonts w:ascii="Comic Sans MS" w:hAnsi="Comic Sans MS"/>
              </w:rPr>
              <w:t xml:space="preserve">1) Demonstrating positive ARRR!  </w:t>
            </w:r>
            <w:proofErr w:type="gramStart"/>
            <w:r>
              <w:rPr>
                <w:rFonts w:ascii="Comic Sans MS" w:hAnsi="Comic Sans MS"/>
              </w:rPr>
              <w:t>behavior</w:t>
            </w:r>
            <w:proofErr w:type="gramEnd"/>
            <w:r>
              <w:rPr>
                <w:rFonts w:ascii="Comic Sans MS" w:hAnsi="Comic Sans MS"/>
              </w:rPr>
              <w:t xml:space="preserve"> </w:t>
            </w:r>
          </w:p>
          <w:p w:rsidR="00473CF2" w:rsidRPr="008D3392" w:rsidRDefault="00473CF2" w:rsidP="008216D0">
            <w:pPr>
              <w:rPr>
                <w:rFonts w:ascii="Comic Sans MS" w:hAnsi="Comic Sans MS"/>
              </w:rPr>
            </w:pPr>
          </w:p>
        </w:tc>
        <w:tc>
          <w:tcPr>
            <w:tcW w:w="2581" w:type="pct"/>
          </w:tcPr>
          <w:p w:rsidR="00473CF2" w:rsidRPr="008D3392" w:rsidRDefault="00473CF2" w:rsidP="008216D0">
            <w:pPr>
              <w:rPr>
                <w:rFonts w:ascii="Comic Sans MS" w:hAnsi="Comic Sans MS"/>
              </w:rPr>
            </w:pPr>
            <w:r>
              <w:rPr>
                <w:rFonts w:ascii="Comic Sans MS" w:hAnsi="Comic Sans MS"/>
              </w:rPr>
              <w:t>1) Receiving a Doubloon or a gem is an individual reward</w:t>
            </w:r>
            <w:r w:rsidR="005A2DA3">
              <w:rPr>
                <w:rFonts w:ascii="Comic Sans MS" w:hAnsi="Comic Sans MS"/>
              </w:rPr>
              <w:t>.</w:t>
            </w:r>
          </w:p>
        </w:tc>
      </w:tr>
      <w:tr w:rsidR="00085969" w:rsidRPr="00F62A54" w:rsidTr="00473CF2">
        <w:trPr>
          <w:trHeight w:val="1187"/>
        </w:trPr>
        <w:tc>
          <w:tcPr>
            <w:tcW w:w="685" w:type="pct"/>
            <w:vAlign w:val="center"/>
          </w:tcPr>
          <w:p w:rsidR="00473CF2" w:rsidRPr="000F6E66" w:rsidRDefault="00473CF2" w:rsidP="008216D0">
            <w:pPr>
              <w:rPr>
                <w:b/>
              </w:rPr>
            </w:pPr>
            <w:r>
              <w:rPr>
                <w:b/>
              </w:rPr>
              <w:t>Staff reward system</w:t>
            </w:r>
          </w:p>
        </w:tc>
        <w:tc>
          <w:tcPr>
            <w:tcW w:w="804" w:type="pct"/>
          </w:tcPr>
          <w:p w:rsidR="00473CF2" w:rsidRPr="008D3392" w:rsidRDefault="00473CF2" w:rsidP="008216D0">
            <w:pPr>
              <w:rPr>
                <w:rFonts w:ascii="Comic Sans MS" w:hAnsi="Comic Sans MS"/>
              </w:rPr>
            </w:pPr>
            <w:r>
              <w:rPr>
                <w:rFonts w:ascii="Comic Sans MS" w:hAnsi="Comic Sans MS"/>
              </w:rPr>
              <w:t>1) Loot</w:t>
            </w:r>
          </w:p>
        </w:tc>
        <w:tc>
          <w:tcPr>
            <w:tcW w:w="930" w:type="pct"/>
          </w:tcPr>
          <w:p w:rsidR="00473CF2" w:rsidRPr="008D3392" w:rsidRDefault="00473CF2" w:rsidP="008216D0">
            <w:pPr>
              <w:rPr>
                <w:rFonts w:ascii="Comic Sans MS" w:hAnsi="Comic Sans MS"/>
              </w:rPr>
            </w:pPr>
            <w:r>
              <w:rPr>
                <w:rFonts w:ascii="Comic Sans MS" w:hAnsi="Comic Sans MS"/>
              </w:rPr>
              <w:t xml:space="preserve">1) Community nominations </w:t>
            </w:r>
          </w:p>
        </w:tc>
        <w:tc>
          <w:tcPr>
            <w:tcW w:w="2581" w:type="pct"/>
          </w:tcPr>
          <w:p w:rsidR="00473CF2" w:rsidRDefault="00473CF2" w:rsidP="008216D0">
            <w:pPr>
              <w:rPr>
                <w:rFonts w:ascii="Comic Sans MS" w:hAnsi="Comic Sans MS"/>
              </w:rPr>
            </w:pPr>
            <w:r>
              <w:rPr>
                <w:rFonts w:ascii="Comic Sans MS" w:hAnsi="Comic Sans MS"/>
              </w:rPr>
              <w:t>1) Students, staff, or community members will fill out a Loot slip and put it into the Loot Chest in the office</w:t>
            </w:r>
            <w:r w:rsidR="005A2DA3">
              <w:rPr>
                <w:rFonts w:ascii="Comic Sans MS" w:hAnsi="Comic Sans MS"/>
              </w:rPr>
              <w:t>.</w:t>
            </w:r>
          </w:p>
          <w:p w:rsidR="00473CF2" w:rsidRDefault="00473CF2" w:rsidP="008216D0">
            <w:pPr>
              <w:rPr>
                <w:rFonts w:ascii="Comic Sans MS" w:hAnsi="Comic Sans MS"/>
              </w:rPr>
            </w:pPr>
            <w:r>
              <w:rPr>
                <w:rFonts w:ascii="Comic Sans MS" w:hAnsi="Comic Sans MS"/>
              </w:rPr>
              <w:t>2) Principal will draw names from the Loot Chest at fa</w:t>
            </w:r>
            <w:r w:rsidR="005A2DA3">
              <w:rPr>
                <w:rFonts w:ascii="Comic Sans MS" w:hAnsi="Comic Sans MS"/>
              </w:rPr>
              <w:t>culty meetings (or other events</w:t>
            </w:r>
            <w:r>
              <w:rPr>
                <w:rFonts w:ascii="Comic Sans MS" w:hAnsi="Comic Sans MS"/>
              </w:rPr>
              <w:t>)</w:t>
            </w:r>
            <w:r w:rsidR="005A2DA3">
              <w:rPr>
                <w:rFonts w:ascii="Comic Sans MS" w:hAnsi="Comic Sans MS"/>
              </w:rPr>
              <w:t>.</w:t>
            </w:r>
            <w:r>
              <w:rPr>
                <w:rFonts w:ascii="Comic Sans MS" w:hAnsi="Comic Sans MS"/>
              </w:rPr>
              <w:t xml:space="preserve">  </w:t>
            </w:r>
          </w:p>
          <w:p w:rsidR="00473CF2" w:rsidRPr="008D3392" w:rsidRDefault="00473CF2" w:rsidP="008216D0">
            <w:pPr>
              <w:rPr>
                <w:rFonts w:ascii="Comic Sans MS" w:hAnsi="Comic Sans MS"/>
              </w:rPr>
            </w:pPr>
            <w:r>
              <w:rPr>
                <w:rFonts w:ascii="Comic Sans MS" w:hAnsi="Comic Sans MS"/>
              </w:rPr>
              <w:t xml:space="preserve">3) Winning staff will receive a gift.  </w:t>
            </w:r>
          </w:p>
        </w:tc>
      </w:tr>
      <w:tr w:rsidR="00473CF2" w:rsidRPr="00F62A54" w:rsidTr="00FD049E">
        <w:trPr>
          <w:trHeight w:val="90"/>
        </w:trPr>
        <w:tc>
          <w:tcPr>
            <w:tcW w:w="5000" w:type="pct"/>
            <w:gridSpan w:val="4"/>
          </w:tcPr>
          <w:p w:rsidR="00473CF2" w:rsidRDefault="00473CF2" w:rsidP="008216D0">
            <w:pPr>
              <w:rPr>
                <w:b/>
              </w:rPr>
            </w:pPr>
            <w:r w:rsidRPr="000F6E66">
              <w:rPr>
                <w:b/>
              </w:rPr>
              <w:t>Sustainability: What is the procedure to inform new staff/student</w:t>
            </w:r>
            <w:r w:rsidR="005A2DA3">
              <w:rPr>
                <w:b/>
              </w:rPr>
              <w:t>s of the various reward systems?</w:t>
            </w:r>
          </w:p>
          <w:p w:rsidR="00473CF2" w:rsidRDefault="00473CF2" w:rsidP="008216D0">
            <w:pPr>
              <w:rPr>
                <w:b/>
              </w:rPr>
            </w:pPr>
            <w:r>
              <w:rPr>
                <w:b/>
              </w:rPr>
              <w:t>- NMHS PBIS Handbook available in Main Office</w:t>
            </w:r>
          </w:p>
          <w:p w:rsidR="00473CF2" w:rsidRDefault="00473CF2" w:rsidP="008216D0">
            <w:pPr>
              <w:rPr>
                <w:b/>
              </w:rPr>
            </w:pPr>
            <w:r>
              <w:rPr>
                <w:b/>
              </w:rPr>
              <w:t xml:space="preserve">- Ample supply of </w:t>
            </w:r>
            <w:proofErr w:type="gramStart"/>
            <w:r>
              <w:rPr>
                <w:b/>
              </w:rPr>
              <w:t>Doubloons  and</w:t>
            </w:r>
            <w:proofErr w:type="gramEnd"/>
            <w:r>
              <w:rPr>
                <w:b/>
              </w:rPr>
              <w:t xml:space="preserve"> Gems </w:t>
            </w:r>
          </w:p>
          <w:p w:rsidR="00473CF2" w:rsidRDefault="00473CF2" w:rsidP="008216D0">
            <w:pPr>
              <w:rPr>
                <w:b/>
              </w:rPr>
            </w:pPr>
            <w:r>
              <w:rPr>
                <w:b/>
              </w:rPr>
              <w:t>- PBIS Leadership team will be an e-mail list through OUTLOOK</w:t>
            </w:r>
          </w:p>
          <w:p w:rsidR="00473CF2" w:rsidRDefault="00473CF2" w:rsidP="008216D0">
            <w:pPr>
              <w:rPr>
                <w:b/>
              </w:rPr>
            </w:pPr>
            <w:r>
              <w:rPr>
                <w:b/>
              </w:rPr>
              <w:t xml:space="preserve">- PBIS </w:t>
            </w:r>
            <w:proofErr w:type="spellStart"/>
            <w:r>
              <w:rPr>
                <w:b/>
              </w:rPr>
              <w:t>Edline</w:t>
            </w:r>
            <w:proofErr w:type="spellEnd"/>
            <w:r>
              <w:rPr>
                <w:b/>
              </w:rPr>
              <w:t xml:space="preserve"> page</w:t>
            </w:r>
          </w:p>
          <w:p w:rsidR="00473CF2" w:rsidRDefault="00473CF2" w:rsidP="008216D0">
            <w:pPr>
              <w:rPr>
                <w:b/>
              </w:rPr>
            </w:pPr>
            <w:r>
              <w:rPr>
                <w:b/>
              </w:rPr>
              <w:t xml:space="preserve">- Handout for new students </w:t>
            </w:r>
          </w:p>
          <w:p w:rsidR="00473CF2" w:rsidRDefault="00473CF2" w:rsidP="008216D0">
            <w:pPr>
              <w:rPr>
                <w:b/>
              </w:rPr>
            </w:pPr>
            <w:r>
              <w:rPr>
                <w:b/>
              </w:rPr>
              <w:t xml:space="preserve">- Consistent review of expectations at faculty meetings, community meetings, and student </w:t>
            </w:r>
            <w:r w:rsidR="005A2DA3">
              <w:rPr>
                <w:b/>
              </w:rPr>
              <w:t>assemblies</w:t>
            </w:r>
            <w:r>
              <w:rPr>
                <w:b/>
              </w:rPr>
              <w:t xml:space="preserve">  </w:t>
            </w:r>
          </w:p>
          <w:p w:rsidR="00473CF2" w:rsidRPr="000F6E66" w:rsidRDefault="00473CF2" w:rsidP="008216D0">
            <w:pPr>
              <w:rPr>
                <w:b/>
              </w:rPr>
            </w:pPr>
          </w:p>
        </w:tc>
      </w:tr>
    </w:tbl>
    <w:p w:rsidR="00FD049E" w:rsidRDefault="00FD049E" w:rsidP="003B21EA">
      <w:pPr>
        <w:jc w:val="center"/>
        <w:rPr>
          <w:rFonts w:ascii="Wide Latin" w:hAnsi="Wide Latin" w:cs="Times New Roman"/>
          <w:b/>
          <w:sz w:val="32"/>
          <w:szCs w:val="32"/>
        </w:rPr>
      </w:pPr>
    </w:p>
    <w:p w:rsidR="00175891" w:rsidRDefault="00175891" w:rsidP="003B21EA">
      <w:pPr>
        <w:jc w:val="center"/>
        <w:rPr>
          <w:rFonts w:ascii="Wide Latin" w:hAnsi="Wide Latin" w:cs="Times New Roman"/>
          <w:b/>
          <w:sz w:val="32"/>
          <w:szCs w:val="32"/>
        </w:rPr>
      </w:pPr>
    </w:p>
    <w:p w:rsidR="00175891" w:rsidRDefault="00175891" w:rsidP="003B21EA">
      <w:pPr>
        <w:jc w:val="center"/>
        <w:rPr>
          <w:rFonts w:ascii="Wide Latin" w:hAnsi="Wide Latin" w:cs="Times New Roman"/>
          <w:b/>
          <w:sz w:val="32"/>
          <w:szCs w:val="32"/>
        </w:rPr>
      </w:pPr>
    </w:p>
    <w:p w:rsidR="00175891" w:rsidRDefault="00175891" w:rsidP="003B21EA">
      <w:pPr>
        <w:jc w:val="center"/>
        <w:rPr>
          <w:rFonts w:ascii="Wide Latin" w:hAnsi="Wide Latin" w:cs="Times New Roman"/>
          <w:b/>
          <w:sz w:val="32"/>
          <w:szCs w:val="32"/>
        </w:rPr>
      </w:pPr>
    </w:p>
    <w:p w:rsidR="00C14DB8" w:rsidRDefault="00C14DB8" w:rsidP="003B21EA">
      <w:pPr>
        <w:jc w:val="center"/>
        <w:rPr>
          <w:rFonts w:ascii="Wide Latin" w:hAnsi="Wide Latin" w:cs="Times New Roman"/>
          <w:b/>
          <w:sz w:val="32"/>
          <w:szCs w:val="32"/>
        </w:rPr>
      </w:pPr>
    </w:p>
    <w:p w:rsidR="00C14DB8" w:rsidRDefault="00C14DB8" w:rsidP="003B21EA">
      <w:pPr>
        <w:jc w:val="center"/>
        <w:rPr>
          <w:rFonts w:ascii="Wide Latin" w:hAnsi="Wide Latin" w:cs="Times New Roman"/>
          <w:b/>
          <w:sz w:val="32"/>
          <w:szCs w:val="32"/>
        </w:rPr>
      </w:pPr>
    </w:p>
    <w:p w:rsidR="00C14DB8" w:rsidRDefault="00C14DB8" w:rsidP="003B21EA">
      <w:pPr>
        <w:jc w:val="center"/>
        <w:rPr>
          <w:rFonts w:ascii="Wide Latin" w:hAnsi="Wide Latin" w:cs="Times New Roman"/>
          <w:b/>
          <w:sz w:val="32"/>
          <w:szCs w:val="32"/>
        </w:rPr>
      </w:pPr>
    </w:p>
    <w:p w:rsidR="00C14DB8" w:rsidRDefault="00C14DB8" w:rsidP="003B21EA">
      <w:pPr>
        <w:jc w:val="center"/>
        <w:rPr>
          <w:rFonts w:ascii="Wide Latin" w:hAnsi="Wide Latin" w:cs="Times New Roman"/>
          <w:b/>
          <w:sz w:val="32"/>
          <w:szCs w:val="32"/>
        </w:rPr>
      </w:pPr>
      <w:r>
        <w:rPr>
          <w:noProof/>
        </w:rPr>
        <w:lastRenderedPageBreak/>
        <w:drawing>
          <wp:inline distT="0" distB="0" distL="0" distR="0" wp14:anchorId="0DB346A5" wp14:editId="31A9D9FF">
            <wp:extent cx="6510655" cy="5975533"/>
            <wp:effectExtent l="0" t="0" r="4445" b="6350"/>
            <wp:docPr id="3" name="Picture 3" descr="http://www.fredjones.com/_images/pbis/PBISpyram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edjones.com/_images/pbis/PBISpyramid.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10655" cy="5975533"/>
                    </a:xfrm>
                    <a:prstGeom prst="rect">
                      <a:avLst/>
                    </a:prstGeom>
                    <a:noFill/>
                    <a:ln>
                      <a:noFill/>
                    </a:ln>
                  </pic:spPr>
                </pic:pic>
              </a:graphicData>
            </a:graphic>
          </wp:inline>
        </w:drawing>
      </w:r>
    </w:p>
    <w:p w:rsidR="00C14DB8" w:rsidRDefault="00C14DB8" w:rsidP="003B21EA">
      <w:pPr>
        <w:jc w:val="center"/>
        <w:rPr>
          <w:rFonts w:ascii="Wide Latin" w:hAnsi="Wide Latin" w:cs="Times New Roman"/>
          <w:b/>
          <w:sz w:val="32"/>
          <w:szCs w:val="32"/>
        </w:rPr>
      </w:pPr>
    </w:p>
    <w:p w:rsidR="00C14DB8" w:rsidRDefault="00C14DB8" w:rsidP="003B21EA">
      <w:pPr>
        <w:jc w:val="center"/>
        <w:rPr>
          <w:rFonts w:ascii="Wide Latin" w:hAnsi="Wide Latin" w:cs="Times New Roman"/>
          <w:b/>
          <w:sz w:val="32"/>
          <w:szCs w:val="32"/>
        </w:rPr>
      </w:pPr>
    </w:p>
    <w:p w:rsidR="00C14DB8" w:rsidRDefault="00C14DB8" w:rsidP="003B21EA">
      <w:pPr>
        <w:jc w:val="center"/>
        <w:rPr>
          <w:rFonts w:ascii="Wide Latin" w:hAnsi="Wide Latin" w:cs="Times New Roman"/>
          <w:b/>
          <w:sz w:val="32"/>
          <w:szCs w:val="32"/>
        </w:rPr>
      </w:pPr>
    </w:p>
    <w:p w:rsidR="00C14DB8" w:rsidRDefault="00C14DB8" w:rsidP="00C14DB8">
      <w:pPr>
        <w:rPr>
          <w:rFonts w:ascii="Wide Latin" w:hAnsi="Wide Latin" w:cs="Times New Roman"/>
          <w:b/>
          <w:sz w:val="32"/>
          <w:szCs w:val="32"/>
        </w:rPr>
      </w:pPr>
    </w:p>
    <w:p w:rsidR="001E7386" w:rsidRDefault="001E7386" w:rsidP="00085969">
      <w:pPr>
        <w:jc w:val="center"/>
        <w:rPr>
          <w:b/>
          <w:sz w:val="28"/>
          <w:szCs w:val="28"/>
          <w:u w:val="single"/>
        </w:rPr>
      </w:pPr>
    </w:p>
    <w:p w:rsidR="001E7386" w:rsidRDefault="001E7386" w:rsidP="00085969">
      <w:pPr>
        <w:jc w:val="center"/>
        <w:rPr>
          <w:b/>
          <w:sz w:val="28"/>
          <w:szCs w:val="28"/>
          <w:u w:val="single"/>
        </w:rPr>
      </w:pPr>
    </w:p>
    <w:p w:rsidR="001E7386" w:rsidRDefault="001E7386" w:rsidP="00085969">
      <w:pPr>
        <w:jc w:val="center"/>
        <w:rPr>
          <w:b/>
          <w:sz w:val="28"/>
          <w:szCs w:val="28"/>
          <w:u w:val="single"/>
        </w:rPr>
      </w:pPr>
    </w:p>
    <w:p w:rsidR="00085969" w:rsidRPr="005D60ED" w:rsidRDefault="00085969" w:rsidP="00085969">
      <w:pPr>
        <w:jc w:val="center"/>
        <w:rPr>
          <w:b/>
          <w:sz w:val="28"/>
          <w:szCs w:val="28"/>
          <w:u w:val="single"/>
        </w:rPr>
      </w:pPr>
      <w:r w:rsidRPr="005D60ED">
        <w:rPr>
          <w:b/>
          <w:sz w:val="28"/>
          <w:szCs w:val="28"/>
          <w:u w:val="single"/>
        </w:rPr>
        <w:lastRenderedPageBreak/>
        <w:t xml:space="preserve">Positive Behavior Interventions and Supports - </w:t>
      </w:r>
      <w:r w:rsidRPr="005D60ED">
        <w:rPr>
          <w:b/>
          <w:i/>
          <w:sz w:val="28"/>
          <w:szCs w:val="28"/>
          <w:u w:val="single"/>
        </w:rPr>
        <w:t>Implementation Plan</w:t>
      </w:r>
    </w:p>
    <w:p w:rsidR="00085969" w:rsidRPr="00C14592" w:rsidRDefault="00085969" w:rsidP="00085969">
      <w:pPr>
        <w:jc w:val="center"/>
        <w:rPr>
          <w:rFonts w:ascii="Times New Roman" w:hAnsi="Times New Roman"/>
          <w:b/>
        </w:rPr>
      </w:pPr>
      <w:r w:rsidRPr="00C14592">
        <w:rPr>
          <w:rFonts w:ascii="Times New Roman" w:hAnsi="Times New Roman"/>
          <w:b/>
        </w:rPr>
        <w:t xml:space="preserve">V.  General Procedure for Dealing </w:t>
      </w:r>
      <w:r w:rsidR="00466636" w:rsidRPr="00C14592">
        <w:rPr>
          <w:rFonts w:ascii="Times New Roman" w:hAnsi="Times New Roman"/>
          <w:b/>
        </w:rPr>
        <w:t>with</w:t>
      </w:r>
      <w:r w:rsidRPr="00C14592">
        <w:rPr>
          <w:rFonts w:ascii="Times New Roman" w:hAnsi="Times New Roman"/>
          <w:b/>
        </w:rPr>
        <w:t xml:space="preserve"> Problem Behavior</w:t>
      </w:r>
    </w:p>
    <w:tbl>
      <w:tblPr>
        <w:tblpPr w:leftFromText="180" w:rightFromText="180" w:vertAnchor="text" w:horzAnchor="margin" w:tblpY="3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96"/>
        <w:gridCol w:w="5288"/>
      </w:tblGrid>
      <w:tr w:rsidR="00085969" w:rsidRPr="00C14592" w:rsidTr="008216D0">
        <w:tc>
          <w:tcPr>
            <w:tcW w:w="7164" w:type="dxa"/>
          </w:tcPr>
          <w:p w:rsidR="00085969" w:rsidRPr="005A2DA3" w:rsidRDefault="00085969" w:rsidP="008216D0">
            <w:pPr>
              <w:jc w:val="center"/>
              <w:rPr>
                <w:rFonts w:ascii="Times New Roman" w:hAnsi="Times New Roman"/>
                <w:sz w:val="28"/>
                <w:szCs w:val="28"/>
              </w:rPr>
            </w:pPr>
            <w:r w:rsidRPr="005A2DA3">
              <w:rPr>
                <w:rFonts w:ascii="Times New Roman" w:hAnsi="Times New Roman"/>
                <w:b/>
                <w:sz w:val="28"/>
                <w:szCs w:val="28"/>
                <w:u w:val="single"/>
              </w:rPr>
              <w:t>MINOR</w:t>
            </w:r>
            <w:r w:rsidRPr="005A2DA3">
              <w:rPr>
                <w:rFonts w:ascii="Times New Roman" w:hAnsi="Times New Roman"/>
                <w:b/>
                <w:sz w:val="28"/>
                <w:szCs w:val="28"/>
              </w:rPr>
              <w:t xml:space="preserve"> </w:t>
            </w:r>
            <w:r w:rsidRPr="005A2DA3">
              <w:rPr>
                <w:rFonts w:ascii="Times New Roman" w:hAnsi="Times New Roman"/>
                <w:sz w:val="28"/>
                <w:szCs w:val="28"/>
              </w:rPr>
              <w:t>BEHAVIORS:</w:t>
            </w:r>
            <w:r w:rsidR="00466636" w:rsidRPr="005A2DA3">
              <w:rPr>
                <w:rFonts w:ascii="Times New Roman" w:hAnsi="Times New Roman"/>
                <w:sz w:val="28"/>
                <w:szCs w:val="28"/>
              </w:rPr>
              <w:t xml:space="preserve"> (Tier 2)</w:t>
            </w:r>
          </w:p>
        </w:tc>
        <w:tc>
          <w:tcPr>
            <w:tcW w:w="6804" w:type="dxa"/>
          </w:tcPr>
          <w:p w:rsidR="00085969" w:rsidRPr="005A2DA3" w:rsidRDefault="00085969" w:rsidP="008216D0">
            <w:pPr>
              <w:jc w:val="center"/>
              <w:rPr>
                <w:rFonts w:ascii="Times New Roman" w:hAnsi="Times New Roman"/>
                <w:sz w:val="28"/>
                <w:szCs w:val="28"/>
              </w:rPr>
            </w:pPr>
            <w:r w:rsidRPr="005A2DA3">
              <w:rPr>
                <w:rFonts w:ascii="Times New Roman" w:hAnsi="Times New Roman"/>
                <w:b/>
                <w:sz w:val="28"/>
                <w:szCs w:val="28"/>
                <w:u w:val="single"/>
              </w:rPr>
              <w:t>MAJOR</w:t>
            </w:r>
            <w:r w:rsidRPr="005A2DA3">
              <w:rPr>
                <w:rFonts w:ascii="Times New Roman" w:hAnsi="Times New Roman"/>
                <w:b/>
                <w:sz w:val="28"/>
                <w:szCs w:val="28"/>
              </w:rPr>
              <w:t xml:space="preserve"> </w:t>
            </w:r>
            <w:r w:rsidRPr="005A2DA3">
              <w:rPr>
                <w:rFonts w:ascii="Times New Roman" w:hAnsi="Times New Roman"/>
                <w:sz w:val="28"/>
                <w:szCs w:val="28"/>
              </w:rPr>
              <w:t>BEHAVIORS:</w:t>
            </w:r>
            <w:r w:rsidR="00466636" w:rsidRPr="005A2DA3">
              <w:rPr>
                <w:rFonts w:ascii="Times New Roman" w:hAnsi="Times New Roman"/>
                <w:sz w:val="28"/>
                <w:szCs w:val="28"/>
              </w:rPr>
              <w:t xml:space="preserve"> (Tier 3)</w:t>
            </w:r>
          </w:p>
        </w:tc>
      </w:tr>
      <w:tr w:rsidR="00085969" w:rsidRPr="00C14592" w:rsidTr="008216D0">
        <w:trPr>
          <w:trHeight w:val="6668"/>
        </w:trPr>
        <w:tc>
          <w:tcPr>
            <w:tcW w:w="7164" w:type="dxa"/>
          </w:tcPr>
          <w:p w:rsidR="00085969" w:rsidRPr="00C14592" w:rsidRDefault="00085969" w:rsidP="00085969">
            <w:pPr>
              <w:numPr>
                <w:ilvl w:val="0"/>
                <w:numId w:val="21"/>
              </w:numPr>
              <w:spacing w:after="0" w:line="240" w:lineRule="auto"/>
              <w:rPr>
                <w:rFonts w:ascii="Times New Roman" w:hAnsi="Times New Roman"/>
              </w:rPr>
            </w:pPr>
            <w:r w:rsidRPr="00C14592">
              <w:rPr>
                <w:rFonts w:ascii="Times New Roman" w:hAnsi="Times New Roman"/>
              </w:rPr>
              <w:t xml:space="preserve">Unexcused tardiness </w:t>
            </w:r>
          </w:p>
          <w:p w:rsidR="00085969" w:rsidRPr="00C14592" w:rsidRDefault="00085969" w:rsidP="00085969">
            <w:pPr>
              <w:numPr>
                <w:ilvl w:val="0"/>
                <w:numId w:val="21"/>
              </w:numPr>
              <w:spacing w:after="0" w:line="240" w:lineRule="auto"/>
              <w:rPr>
                <w:rFonts w:ascii="Times New Roman" w:hAnsi="Times New Roman"/>
              </w:rPr>
            </w:pPr>
            <w:r w:rsidRPr="00C14592">
              <w:rPr>
                <w:rFonts w:ascii="Times New Roman" w:hAnsi="Times New Roman"/>
              </w:rPr>
              <w:t>Failure to return to class in a timely manner</w:t>
            </w:r>
          </w:p>
          <w:p w:rsidR="00085969" w:rsidRPr="00C14592" w:rsidRDefault="00085969" w:rsidP="00085969">
            <w:pPr>
              <w:numPr>
                <w:ilvl w:val="0"/>
                <w:numId w:val="21"/>
              </w:numPr>
              <w:spacing w:after="0" w:line="240" w:lineRule="auto"/>
              <w:rPr>
                <w:rFonts w:ascii="Times New Roman" w:hAnsi="Times New Roman"/>
              </w:rPr>
            </w:pPr>
            <w:r w:rsidRPr="00C14592">
              <w:rPr>
                <w:rFonts w:ascii="Times New Roman" w:hAnsi="Times New Roman"/>
              </w:rPr>
              <w:t xml:space="preserve">Abuse of </w:t>
            </w:r>
            <w:r>
              <w:rPr>
                <w:rFonts w:ascii="Times New Roman" w:hAnsi="Times New Roman"/>
              </w:rPr>
              <w:t>a hall p</w:t>
            </w:r>
            <w:r w:rsidRPr="00C14592">
              <w:rPr>
                <w:rFonts w:ascii="Times New Roman" w:hAnsi="Times New Roman"/>
              </w:rPr>
              <w:t>ass</w:t>
            </w:r>
            <w:r>
              <w:rPr>
                <w:rFonts w:ascii="Times New Roman" w:hAnsi="Times New Roman"/>
              </w:rPr>
              <w:t xml:space="preserve"> (non-compliance) </w:t>
            </w:r>
          </w:p>
          <w:p w:rsidR="00085969" w:rsidRPr="00C14592" w:rsidRDefault="00085969" w:rsidP="00085969">
            <w:pPr>
              <w:numPr>
                <w:ilvl w:val="0"/>
                <w:numId w:val="21"/>
              </w:numPr>
              <w:spacing w:after="0" w:line="240" w:lineRule="auto"/>
              <w:rPr>
                <w:rFonts w:ascii="Times New Roman" w:hAnsi="Times New Roman"/>
              </w:rPr>
            </w:pPr>
            <w:r w:rsidRPr="00C14592">
              <w:rPr>
                <w:rFonts w:ascii="Times New Roman" w:hAnsi="Times New Roman"/>
              </w:rPr>
              <w:t xml:space="preserve">Classroom </w:t>
            </w:r>
            <w:r>
              <w:rPr>
                <w:rFonts w:ascii="Times New Roman" w:hAnsi="Times New Roman"/>
              </w:rPr>
              <w:t xml:space="preserve">disruption </w:t>
            </w:r>
          </w:p>
          <w:p w:rsidR="00085969" w:rsidRPr="00C14592" w:rsidRDefault="00085969" w:rsidP="00085969">
            <w:pPr>
              <w:numPr>
                <w:ilvl w:val="0"/>
                <w:numId w:val="21"/>
              </w:numPr>
              <w:spacing w:after="0" w:line="240" w:lineRule="auto"/>
              <w:rPr>
                <w:rFonts w:ascii="Times New Roman" w:hAnsi="Times New Roman"/>
                <w:u w:val="single"/>
              </w:rPr>
            </w:pPr>
            <w:r>
              <w:rPr>
                <w:rFonts w:ascii="Times New Roman" w:hAnsi="Times New Roman"/>
              </w:rPr>
              <w:t xml:space="preserve">Property misuse </w:t>
            </w:r>
          </w:p>
          <w:p w:rsidR="00085969" w:rsidRPr="00C14592" w:rsidRDefault="00085969" w:rsidP="00085969">
            <w:pPr>
              <w:numPr>
                <w:ilvl w:val="0"/>
                <w:numId w:val="21"/>
              </w:numPr>
              <w:spacing w:after="0" w:line="240" w:lineRule="auto"/>
              <w:rPr>
                <w:rFonts w:ascii="Times New Roman" w:hAnsi="Times New Roman"/>
                <w:u w:val="single"/>
              </w:rPr>
            </w:pPr>
            <w:r w:rsidRPr="00C14592">
              <w:rPr>
                <w:rFonts w:ascii="Times New Roman" w:hAnsi="Times New Roman"/>
              </w:rPr>
              <w:t>Disrespect</w:t>
            </w:r>
          </w:p>
          <w:p w:rsidR="00085969" w:rsidRPr="00C14592" w:rsidRDefault="00085969" w:rsidP="00085969">
            <w:pPr>
              <w:numPr>
                <w:ilvl w:val="0"/>
                <w:numId w:val="21"/>
              </w:numPr>
              <w:spacing w:after="0" w:line="240" w:lineRule="auto"/>
              <w:rPr>
                <w:rFonts w:ascii="Times New Roman" w:hAnsi="Times New Roman"/>
                <w:u w:val="single"/>
              </w:rPr>
            </w:pPr>
            <w:r>
              <w:rPr>
                <w:rFonts w:ascii="Times New Roman" w:hAnsi="Times New Roman"/>
              </w:rPr>
              <w:t xml:space="preserve">Non-compliance / </w:t>
            </w:r>
            <w:r w:rsidRPr="00C14592">
              <w:rPr>
                <w:rFonts w:ascii="Times New Roman" w:hAnsi="Times New Roman"/>
              </w:rPr>
              <w:t>Refusing to comply with staff directive</w:t>
            </w:r>
          </w:p>
          <w:p w:rsidR="00085969" w:rsidRPr="00C14592" w:rsidRDefault="00085969" w:rsidP="00085969">
            <w:pPr>
              <w:numPr>
                <w:ilvl w:val="0"/>
                <w:numId w:val="21"/>
              </w:numPr>
              <w:spacing w:after="0" w:line="240" w:lineRule="auto"/>
              <w:rPr>
                <w:rFonts w:ascii="Times New Roman" w:hAnsi="Times New Roman"/>
                <w:u w:val="single"/>
              </w:rPr>
            </w:pPr>
            <w:r>
              <w:rPr>
                <w:rFonts w:ascii="Times New Roman" w:hAnsi="Times New Roman"/>
              </w:rPr>
              <w:t>Inappropriate</w:t>
            </w:r>
            <w:r w:rsidRPr="00C14592">
              <w:rPr>
                <w:rFonts w:ascii="Times New Roman" w:hAnsi="Times New Roman"/>
              </w:rPr>
              <w:t xml:space="preserve">/vulgar language, actions, behaviors </w:t>
            </w:r>
          </w:p>
          <w:p w:rsidR="00085969" w:rsidRPr="00C14592" w:rsidRDefault="00085969" w:rsidP="00085969">
            <w:pPr>
              <w:numPr>
                <w:ilvl w:val="0"/>
                <w:numId w:val="21"/>
              </w:numPr>
              <w:spacing w:after="0" w:line="240" w:lineRule="auto"/>
              <w:rPr>
                <w:rFonts w:ascii="Times New Roman" w:hAnsi="Times New Roman"/>
                <w:u w:val="single"/>
              </w:rPr>
            </w:pPr>
            <w:r w:rsidRPr="00C14592">
              <w:rPr>
                <w:rFonts w:ascii="Times New Roman" w:hAnsi="Times New Roman"/>
              </w:rPr>
              <w:t>Skipping teacher assigned detention</w:t>
            </w:r>
            <w:r>
              <w:rPr>
                <w:rFonts w:ascii="Times New Roman" w:hAnsi="Times New Roman"/>
              </w:rPr>
              <w:t xml:space="preserve"> (non-compliance)</w:t>
            </w:r>
          </w:p>
          <w:p w:rsidR="00085969" w:rsidRPr="00EC3CC9" w:rsidRDefault="00085969" w:rsidP="00085969">
            <w:pPr>
              <w:numPr>
                <w:ilvl w:val="0"/>
                <w:numId w:val="21"/>
              </w:numPr>
              <w:spacing w:after="0" w:line="240" w:lineRule="auto"/>
              <w:rPr>
                <w:rFonts w:ascii="Times New Roman" w:hAnsi="Times New Roman"/>
                <w:u w:val="single"/>
              </w:rPr>
            </w:pPr>
            <w:r>
              <w:rPr>
                <w:rFonts w:ascii="Times New Roman" w:hAnsi="Times New Roman"/>
              </w:rPr>
              <w:t xml:space="preserve">Physical contact / physical aggression  </w:t>
            </w:r>
          </w:p>
          <w:p w:rsidR="00085969" w:rsidRDefault="00085969" w:rsidP="00085969">
            <w:pPr>
              <w:numPr>
                <w:ilvl w:val="0"/>
                <w:numId w:val="21"/>
              </w:numPr>
              <w:spacing w:after="0" w:line="240" w:lineRule="auto"/>
              <w:rPr>
                <w:rFonts w:ascii="Times New Roman" w:hAnsi="Times New Roman"/>
              </w:rPr>
            </w:pPr>
            <w:r w:rsidRPr="00C14592">
              <w:rPr>
                <w:rFonts w:ascii="Times New Roman" w:hAnsi="Times New Roman"/>
              </w:rPr>
              <w:t>Violate internet policy/misuse of technology</w:t>
            </w:r>
          </w:p>
          <w:p w:rsidR="00085969" w:rsidRDefault="00085969" w:rsidP="008216D0">
            <w:pPr>
              <w:rPr>
                <w:rFonts w:ascii="Times New Roman" w:hAnsi="Times New Roman"/>
                <w:u w:val="single"/>
              </w:rPr>
            </w:pPr>
          </w:p>
          <w:p w:rsidR="00085969" w:rsidRDefault="00085969" w:rsidP="008216D0">
            <w:pPr>
              <w:rPr>
                <w:rFonts w:ascii="Times New Roman" w:hAnsi="Times New Roman"/>
                <w:u w:val="single"/>
              </w:rPr>
            </w:pPr>
          </w:p>
          <w:p w:rsidR="00085969" w:rsidRPr="00EC3CC9" w:rsidRDefault="00085969" w:rsidP="00085969">
            <w:pPr>
              <w:numPr>
                <w:ilvl w:val="0"/>
                <w:numId w:val="23"/>
              </w:numPr>
              <w:spacing w:after="0" w:line="240" w:lineRule="auto"/>
              <w:rPr>
                <w:rFonts w:ascii="Times New Roman" w:hAnsi="Times New Roman"/>
                <w:b/>
                <w:u w:val="single"/>
              </w:rPr>
            </w:pPr>
            <w:r>
              <w:rPr>
                <w:rFonts w:ascii="Times New Roman" w:hAnsi="Times New Roman"/>
                <w:b/>
                <w:u w:val="single"/>
              </w:rPr>
              <w:t>The majority of m</w:t>
            </w:r>
            <w:r w:rsidRPr="00EC3CC9">
              <w:rPr>
                <w:rFonts w:ascii="Times New Roman" w:hAnsi="Times New Roman"/>
                <w:b/>
                <w:u w:val="single"/>
              </w:rPr>
              <w:t>inor offenses should be handled with Tier 1 Interventions</w:t>
            </w:r>
            <w:r>
              <w:rPr>
                <w:rFonts w:ascii="Times New Roman" w:hAnsi="Times New Roman"/>
                <w:b/>
                <w:u w:val="single"/>
              </w:rPr>
              <w:t xml:space="preserve">.  If there is continued non-compliance for specific behaviors, contact a member of the PBIS Leadership Team or the Planning Room.  </w:t>
            </w:r>
          </w:p>
          <w:p w:rsidR="00085969" w:rsidRPr="00EC3CC9" w:rsidRDefault="00085969" w:rsidP="008216D0">
            <w:pPr>
              <w:rPr>
                <w:rFonts w:ascii="Times New Roman" w:hAnsi="Times New Roman"/>
                <w:b/>
                <w:u w:val="single"/>
              </w:rPr>
            </w:pPr>
          </w:p>
          <w:p w:rsidR="00085969" w:rsidRPr="005A2DA3" w:rsidRDefault="00085969" w:rsidP="005A2DA3">
            <w:pPr>
              <w:numPr>
                <w:ilvl w:val="0"/>
                <w:numId w:val="23"/>
              </w:numPr>
              <w:spacing w:after="0" w:line="240" w:lineRule="auto"/>
              <w:rPr>
                <w:rFonts w:ascii="Times New Roman" w:hAnsi="Times New Roman"/>
                <w:b/>
                <w:u w:val="single"/>
              </w:rPr>
            </w:pPr>
            <w:r>
              <w:rPr>
                <w:rFonts w:ascii="Times New Roman" w:hAnsi="Times New Roman"/>
                <w:b/>
                <w:u w:val="single"/>
              </w:rPr>
              <w:t>Repeated</w:t>
            </w:r>
            <w:r w:rsidRPr="00497012">
              <w:rPr>
                <w:rFonts w:ascii="Times New Roman" w:hAnsi="Times New Roman"/>
                <w:b/>
                <w:u w:val="single"/>
              </w:rPr>
              <w:t xml:space="preserve"> </w:t>
            </w:r>
            <w:r>
              <w:rPr>
                <w:rFonts w:ascii="Times New Roman" w:hAnsi="Times New Roman"/>
                <w:b/>
                <w:u w:val="single"/>
              </w:rPr>
              <w:t xml:space="preserve">Minor </w:t>
            </w:r>
            <w:r w:rsidRPr="00497012">
              <w:rPr>
                <w:rFonts w:ascii="Times New Roman" w:hAnsi="Times New Roman"/>
                <w:b/>
                <w:u w:val="single"/>
              </w:rPr>
              <w:t xml:space="preserve">behaviors will result in movement </w:t>
            </w:r>
            <w:r w:rsidRPr="005A2DA3">
              <w:rPr>
                <w:rFonts w:ascii="Times New Roman" w:hAnsi="Times New Roman"/>
                <w:b/>
                <w:u w:val="single"/>
              </w:rPr>
              <w:t>to the Major level for application of consequences with administrative discretion.</w:t>
            </w:r>
          </w:p>
          <w:p w:rsidR="00085969" w:rsidRDefault="00085969" w:rsidP="008216D0">
            <w:pPr>
              <w:rPr>
                <w:rFonts w:ascii="Times New Roman" w:hAnsi="Times New Roman"/>
                <w:b/>
                <w:u w:val="single"/>
              </w:rPr>
            </w:pPr>
          </w:p>
          <w:p w:rsidR="00085969" w:rsidRPr="00497012" w:rsidRDefault="00085969" w:rsidP="00085969">
            <w:pPr>
              <w:numPr>
                <w:ilvl w:val="0"/>
                <w:numId w:val="23"/>
              </w:numPr>
              <w:spacing w:after="0" w:line="240" w:lineRule="auto"/>
              <w:rPr>
                <w:rFonts w:ascii="Times New Roman" w:hAnsi="Times New Roman"/>
                <w:b/>
                <w:u w:val="single"/>
              </w:rPr>
            </w:pPr>
            <w:r>
              <w:rPr>
                <w:rFonts w:ascii="Times New Roman" w:hAnsi="Times New Roman"/>
                <w:b/>
                <w:u w:val="single"/>
              </w:rPr>
              <w:t xml:space="preserve">Consistent positive behavior will result in resetting placement on behavior matrix. </w:t>
            </w:r>
          </w:p>
        </w:tc>
        <w:tc>
          <w:tcPr>
            <w:tcW w:w="6804" w:type="dxa"/>
          </w:tcPr>
          <w:p w:rsidR="00085969" w:rsidRPr="00C14592" w:rsidRDefault="00085969" w:rsidP="00085969">
            <w:pPr>
              <w:numPr>
                <w:ilvl w:val="0"/>
                <w:numId w:val="22"/>
              </w:numPr>
              <w:spacing w:after="0" w:line="240" w:lineRule="auto"/>
              <w:rPr>
                <w:rFonts w:ascii="Times New Roman" w:hAnsi="Times New Roman"/>
              </w:rPr>
            </w:pPr>
            <w:r w:rsidRPr="00C14592">
              <w:rPr>
                <w:rFonts w:ascii="Times New Roman" w:hAnsi="Times New Roman"/>
              </w:rPr>
              <w:t>Fighting</w:t>
            </w:r>
          </w:p>
          <w:p w:rsidR="00085969" w:rsidRDefault="00085969" w:rsidP="00085969">
            <w:pPr>
              <w:numPr>
                <w:ilvl w:val="0"/>
                <w:numId w:val="22"/>
              </w:numPr>
              <w:spacing w:after="0" w:line="240" w:lineRule="auto"/>
              <w:rPr>
                <w:rFonts w:ascii="Times New Roman" w:hAnsi="Times New Roman"/>
              </w:rPr>
            </w:pPr>
            <w:r>
              <w:rPr>
                <w:rFonts w:ascii="Times New Roman" w:hAnsi="Times New Roman"/>
              </w:rPr>
              <w:t>Plagiarism/cheating</w:t>
            </w:r>
          </w:p>
          <w:p w:rsidR="00085969" w:rsidRPr="00C14592" w:rsidRDefault="00085969" w:rsidP="00085969">
            <w:pPr>
              <w:numPr>
                <w:ilvl w:val="0"/>
                <w:numId w:val="22"/>
              </w:numPr>
              <w:spacing w:after="0" w:line="240" w:lineRule="auto"/>
              <w:rPr>
                <w:rFonts w:ascii="Times New Roman" w:hAnsi="Times New Roman"/>
              </w:rPr>
            </w:pPr>
            <w:r>
              <w:rPr>
                <w:rFonts w:ascii="Times New Roman" w:hAnsi="Times New Roman"/>
              </w:rPr>
              <w:t>Forgery/lying/dishonesty</w:t>
            </w:r>
          </w:p>
          <w:p w:rsidR="00085969" w:rsidRPr="00C14592" w:rsidRDefault="00085969" w:rsidP="00085969">
            <w:pPr>
              <w:numPr>
                <w:ilvl w:val="0"/>
                <w:numId w:val="22"/>
              </w:numPr>
              <w:spacing w:after="0" w:line="240" w:lineRule="auto"/>
              <w:rPr>
                <w:rFonts w:ascii="Times New Roman" w:hAnsi="Times New Roman"/>
              </w:rPr>
            </w:pPr>
            <w:r w:rsidRPr="00C14592">
              <w:rPr>
                <w:rFonts w:ascii="Times New Roman" w:hAnsi="Times New Roman"/>
              </w:rPr>
              <w:t>Bullying</w:t>
            </w:r>
          </w:p>
          <w:p w:rsidR="00085969" w:rsidRPr="00B70BBB" w:rsidRDefault="00085969" w:rsidP="00085969">
            <w:pPr>
              <w:numPr>
                <w:ilvl w:val="0"/>
                <w:numId w:val="22"/>
              </w:numPr>
              <w:spacing w:after="0" w:line="240" w:lineRule="auto"/>
              <w:rPr>
                <w:rFonts w:ascii="Times New Roman" w:hAnsi="Times New Roman"/>
              </w:rPr>
            </w:pPr>
            <w:r w:rsidRPr="00C14592">
              <w:rPr>
                <w:rFonts w:ascii="Times New Roman" w:hAnsi="Times New Roman"/>
              </w:rPr>
              <w:t xml:space="preserve">Threatening Behavior </w:t>
            </w:r>
          </w:p>
          <w:p w:rsidR="00085969" w:rsidRDefault="00085969" w:rsidP="00085969">
            <w:pPr>
              <w:numPr>
                <w:ilvl w:val="0"/>
                <w:numId w:val="22"/>
              </w:numPr>
              <w:spacing w:after="0" w:line="240" w:lineRule="auto"/>
              <w:rPr>
                <w:rFonts w:ascii="Times New Roman" w:hAnsi="Times New Roman"/>
              </w:rPr>
            </w:pPr>
            <w:r>
              <w:rPr>
                <w:rFonts w:ascii="Times New Roman" w:hAnsi="Times New Roman"/>
              </w:rPr>
              <w:t>Skipping class /l</w:t>
            </w:r>
            <w:r w:rsidRPr="00C14592">
              <w:rPr>
                <w:rFonts w:ascii="Times New Roman" w:hAnsi="Times New Roman"/>
              </w:rPr>
              <w:t xml:space="preserve">eaving class without permission </w:t>
            </w:r>
          </w:p>
          <w:p w:rsidR="00085969" w:rsidRDefault="00085969" w:rsidP="00085969">
            <w:pPr>
              <w:numPr>
                <w:ilvl w:val="0"/>
                <w:numId w:val="22"/>
              </w:numPr>
              <w:spacing w:after="0" w:line="240" w:lineRule="auto"/>
              <w:rPr>
                <w:rFonts w:ascii="Times New Roman" w:hAnsi="Times New Roman"/>
              </w:rPr>
            </w:pPr>
            <w:r w:rsidRPr="00C14592">
              <w:rPr>
                <w:rFonts w:ascii="Times New Roman" w:hAnsi="Times New Roman"/>
              </w:rPr>
              <w:t>Leaving school building without permission</w:t>
            </w:r>
          </w:p>
          <w:p w:rsidR="00085969" w:rsidRDefault="00085969" w:rsidP="00085969">
            <w:pPr>
              <w:numPr>
                <w:ilvl w:val="0"/>
                <w:numId w:val="22"/>
              </w:numPr>
              <w:spacing w:after="0" w:line="240" w:lineRule="auto"/>
              <w:rPr>
                <w:rFonts w:ascii="Times New Roman" w:hAnsi="Times New Roman"/>
              </w:rPr>
            </w:pPr>
            <w:r>
              <w:rPr>
                <w:rFonts w:ascii="Times New Roman" w:hAnsi="Times New Roman"/>
              </w:rPr>
              <w:t>Intimidation</w:t>
            </w:r>
          </w:p>
          <w:p w:rsidR="00085969" w:rsidRDefault="00085969" w:rsidP="00085969">
            <w:pPr>
              <w:numPr>
                <w:ilvl w:val="0"/>
                <w:numId w:val="22"/>
              </w:numPr>
              <w:spacing w:after="0" w:line="240" w:lineRule="auto"/>
              <w:rPr>
                <w:rFonts w:ascii="Times New Roman" w:hAnsi="Times New Roman"/>
              </w:rPr>
            </w:pPr>
            <w:r w:rsidRPr="00C14592">
              <w:rPr>
                <w:rFonts w:ascii="Times New Roman" w:hAnsi="Times New Roman"/>
              </w:rPr>
              <w:t xml:space="preserve">Disrupting school activities (or attempting to) </w:t>
            </w:r>
          </w:p>
          <w:p w:rsidR="00085969" w:rsidRDefault="00085969" w:rsidP="00085969">
            <w:pPr>
              <w:numPr>
                <w:ilvl w:val="0"/>
                <w:numId w:val="22"/>
              </w:numPr>
              <w:spacing w:after="0" w:line="240" w:lineRule="auto"/>
              <w:rPr>
                <w:rFonts w:ascii="Times New Roman" w:hAnsi="Times New Roman"/>
              </w:rPr>
            </w:pPr>
            <w:r>
              <w:rPr>
                <w:rFonts w:ascii="Times New Roman" w:hAnsi="Times New Roman"/>
              </w:rPr>
              <w:t>Threatening, intimidating, using force on staff (or attempting to)</w:t>
            </w:r>
          </w:p>
          <w:p w:rsidR="00085969" w:rsidRPr="00B70BBB" w:rsidRDefault="00085969" w:rsidP="008216D0">
            <w:pPr>
              <w:ind w:left="360"/>
              <w:rPr>
                <w:rFonts w:ascii="Times New Roman" w:hAnsi="Times New Roman"/>
              </w:rPr>
            </w:pPr>
          </w:p>
          <w:p w:rsidR="00085969" w:rsidRDefault="00466636" w:rsidP="008216D0">
            <w:pPr>
              <w:rPr>
                <w:rFonts w:ascii="Times New Roman" w:hAnsi="Times New Roman"/>
                <w:b/>
                <w:u w:val="single"/>
              </w:rPr>
            </w:pPr>
            <w:r>
              <w:rPr>
                <w:rFonts w:ascii="Times New Roman" w:hAnsi="Times New Roman"/>
                <w:noProof/>
                <w:u w:val="single"/>
              </w:rPr>
              <mc:AlternateContent>
                <mc:Choice Requires="wps">
                  <w:drawing>
                    <wp:anchor distT="0" distB="0" distL="114300" distR="114300" simplePos="0" relativeHeight="251657728" behindDoc="0" locked="0" layoutInCell="1" allowOverlap="1" wp14:anchorId="56AD8C19" wp14:editId="5AE476B8">
                      <wp:simplePos x="0" y="0"/>
                      <wp:positionH relativeFrom="column">
                        <wp:posOffset>-2545715</wp:posOffset>
                      </wp:positionH>
                      <wp:positionV relativeFrom="paragraph">
                        <wp:posOffset>309245</wp:posOffset>
                      </wp:positionV>
                      <wp:extent cx="4191000" cy="0"/>
                      <wp:effectExtent l="9525" t="5715" r="9525" b="1333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6EEA09F" id="_x0000_t32" coordsize="21600,21600" o:spt="32" o:oned="t" path="m,l21600,21600e" filled="f">
                      <v:path arrowok="t" fillok="f" o:connecttype="none"/>
                      <o:lock v:ext="edit" shapetype="t"/>
                    </v:shapetype>
                    <v:shape id="Straight Arrow Connector 11" o:spid="_x0000_s1026" type="#_x0000_t32" style="position:absolute;margin-left:-200.45pt;margin-top:24.35pt;width:330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nfJgIAAEw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"/>
                  </w:pict>
                </mc:Fallback>
              </mc:AlternateContent>
            </w:r>
          </w:p>
          <w:p w:rsidR="00466636" w:rsidRPr="005A2DA3" w:rsidRDefault="00466636" w:rsidP="008216D0">
            <w:pPr>
              <w:rPr>
                <w:rFonts w:ascii="Times New Roman" w:hAnsi="Times New Roman"/>
                <w:b/>
                <w:sz w:val="28"/>
                <w:szCs w:val="28"/>
                <w:u w:val="single"/>
              </w:rPr>
            </w:pPr>
          </w:p>
          <w:p w:rsidR="005A2DA3" w:rsidRPr="005A2DA3" w:rsidRDefault="005A2DA3" w:rsidP="005A2DA3">
            <w:pPr>
              <w:jc w:val="center"/>
              <w:rPr>
                <w:rFonts w:ascii="Times New Roman" w:hAnsi="Times New Roman"/>
                <w:sz w:val="28"/>
                <w:szCs w:val="28"/>
                <w:u w:val="single"/>
              </w:rPr>
            </w:pPr>
            <w:r w:rsidRPr="005A2DA3">
              <w:rPr>
                <w:rFonts w:ascii="Times New Roman" w:hAnsi="Times New Roman"/>
                <w:b/>
                <w:sz w:val="28"/>
                <w:szCs w:val="28"/>
                <w:u w:val="single"/>
              </w:rPr>
              <w:t>Major</w:t>
            </w:r>
            <w:r>
              <w:rPr>
                <w:rFonts w:ascii="Times New Roman" w:hAnsi="Times New Roman"/>
                <w:b/>
                <w:sz w:val="28"/>
                <w:szCs w:val="28"/>
              </w:rPr>
              <w:t xml:space="preserve"> </w:t>
            </w:r>
            <w:r w:rsidRPr="005A2DA3">
              <w:rPr>
                <w:rFonts w:ascii="Times New Roman" w:hAnsi="Times New Roman"/>
                <w:sz w:val="28"/>
                <w:szCs w:val="28"/>
              </w:rPr>
              <w:t>and/or Illegal Behaviors: (Tier 3)</w:t>
            </w:r>
          </w:p>
          <w:p w:rsidR="00085969" w:rsidRPr="00466636" w:rsidRDefault="005A2DA3" w:rsidP="00466636">
            <w:pPr>
              <w:numPr>
                <w:ilvl w:val="0"/>
                <w:numId w:val="26"/>
              </w:numPr>
              <w:spacing w:after="0" w:line="240" w:lineRule="auto"/>
              <w:rPr>
                <w:rFonts w:ascii="Times New Roman" w:hAnsi="Times New Roman"/>
              </w:rPr>
            </w:pPr>
            <w:r>
              <w:rPr>
                <w:rFonts w:ascii="Times New Roman" w:hAnsi="Times New Roman"/>
              </w:rPr>
              <w:t>Violate i</w:t>
            </w:r>
            <w:r w:rsidR="00085969" w:rsidRPr="00466636">
              <w:rPr>
                <w:rFonts w:ascii="Times New Roman" w:hAnsi="Times New Roman"/>
              </w:rPr>
              <w:t>nternet policy/misuse of technology</w:t>
            </w:r>
          </w:p>
          <w:p w:rsidR="00085969" w:rsidRDefault="005A2DA3" w:rsidP="00085969">
            <w:pPr>
              <w:numPr>
                <w:ilvl w:val="0"/>
                <w:numId w:val="26"/>
              </w:numPr>
              <w:spacing w:after="0" w:line="240" w:lineRule="auto"/>
              <w:rPr>
                <w:rFonts w:ascii="Times New Roman" w:hAnsi="Times New Roman"/>
              </w:rPr>
            </w:pPr>
            <w:r>
              <w:rPr>
                <w:rFonts w:ascii="Times New Roman" w:hAnsi="Times New Roman"/>
              </w:rPr>
              <w:t>Tobacco v</w:t>
            </w:r>
            <w:r w:rsidR="00085969" w:rsidRPr="00C14592">
              <w:rPr>
                <w:rFonts w:ascii="Times New Roman" w:hAnsi="Times New Roman"/>
              </w:rPr>
              <w:t>iolation</w:t>
            </w:r>
          </w:p>
          <w:p w:rsidR="00085969" w:rsidRPr="00EC3CC9" w:rsidRDefault="005A2DA3" w:rsidP="00085969">
            <w:pPr>
              <w:numPr>
                <w:ilvl w:val="0"/>
                <w:numId w:val="26"/>
              </w:numPr>
              <w:spacing w:after="0" w:line="240" w:lineRule="auto"/>
              <w:rPr>
                <w:rFonts w:ascii="Times New Roman" w:hAnsi="Times New Roman"/>
              </w:rPr>
            </w:pPr>
            <w:r>
              <w:rPr>
                <w:rFonts w:ascii="Times New Roman" w:hAnsi="Times New Roman"/>
              </w:rPr>
              <w:t>Theft/v</w:t>
            </w:r>
            <w:r w:rsidR="00085969" w:rsidRPr="00C14592">
              <w:rPr>
                <w:rFonts w:ascii="Times New Roman" w:hAnsi="Times New Roman"/>
              </w:rPr>
              <w:t xml:space="preserve">andalism </w:t>
            </w:r>
          </w:p>
          <w:p w:rsidR="00085969" w:rsidRPr="00C14592" w:rsidRDefault="00085969" w:rsidP="00085969">
            <w:pPr>
              <w:numPr>
                <w:ilvl w:val="0"/>
                <w:numId w:val="26"/>
              </w:numPr>
              <w:spacing w:after="0" w:line="240" w:lineRule="auto"/>
              <w:rPr>
                <w:rFonts w:ascii="Times New Roman" w:hAnsi="Times New Roman"/>
              </w:rPr>
            </w:pPr>
            <w:r w:rsidRPr="00C14592">
              <w:rPr>
                <w:rFonts w:ascii="Times New Roman" w:hAnsi="Times New Roman"/>
              </w:rPr>
              <w:t>Fraud, extortion, or blackmail (or attempting to)</w:t>
            </w:r>
          </w:p>
          <w:p w:rsidR="00085969" w:rsidRPr="00C14592" w:rsidRDefault="00085969" w:rsidP="00085969">
            <w:pPr>
              <w:numPr>
                <w:ilvl w:val="0"/>
                <w:numId w:val="26"/>
              </w:numPr>
              <w:spacing w:after="0" w:line="240" w:lineRule="auto"/>
              <w:rPr>
                <w:rFonts w:ascii="Times New Roman" w:hAnsi="Times New Roman"/>
              </w:rPr>
            </w:pPr>
            <w:r w:rsidRPr="00C14592">
              <w:rPr>
                <w:rFonts w:ascii="Times New Roman" w:hAnsi="Times New Roman"/>
              </w:rPr>
              <w:t>Student endangerment (or attempting to)</w:t>
            </w:r>
          </w:p>
          <w:p w:rsidR="00085969" w:rsidRDefault="005A2DA3" w:rsidP="00085969">
            <w:pPr>
              <w:numPr>
                <w:ilvl w:val="0"/>
                <w:numId w:val="26"/>
              </w:numPr>
              <w:spacing w:after="0" w:line="240" w:lineRule="auto"/>
              <w:rPr>
                <w:rFonts w:ascii="Times New Roman" w:hAnsi="Times New Roman"/>
              </w:rPr>
            </w:pPr>
            <w:r>
              <w:rPr>
                <w:rFonts w:ascii="Times New Roman" w:hAnsi="Times New Roman"/>
              </w:rPr>
              <w:t>Alcohol or drug use (i</w:t>
            </w:r>
            <w:r w:rsidR="00085969">
              <w:rPr>
                <w:rFonts w:ascii="Times New Roman" w:hAnsi="Times New Roman"/>
              </w:rPr>
              <w:t xml:space="preserve">ncludes paraphernalia) </w:t>
            </w:r>
          </w:p>
          <w:p w:rsidR="00085969" w:rsidRDefault="005A2DA3" w:rsidP="00085969">
            <w:pPr>
              <w:numPr>
                <w:ilvl w:val="0"/>
                <w:numId w:val="26"/>
              </w:numPr>
              <w:spacing w:after="0" w:line="240" w:lineRule="auto"/>
              <w:rPr>
                <w:rFonts w:ascii="Times New Roman" w:hAnsi="Times New Roman"/>
              </w:rPr>
            </w:pPr>
            <w:r>
              <w:rPr>
                <w:rFonts w:ascii="Times New Roman" w:hAnsi="Times New Roman"/>
              </w:rPr>
              <w:t>Harassment/s</w:t>
            </w:r>
            <w:r w:rsidR="00085969">
              <w:rPr>
                <w:rFonts w:ascii="Times New Roman" w:hAnsi="Times New Roman"/>
              </w:rPr>
              <w:t>exual harassment</w:t>
            </w:r>
          </w:p>
          <w:p w:rsidR="00085969" w:rsidRDefault="00085969" w:rsidP="00085969">
            <w:pPr>
              <w:numPr>
                <w:ilvl w:val="0"/>
                <w:numId w:val="26"/>
              </w:numPr>
              <w:spacing w:after="0" w:line="240" w:lineRule="auto"/>
              <w:rPr>
                <w:rFonts w:ascii="Times New Roman" w:hAnsi="Times New Roman"/>
              </w:rPr>
            </w:pPr>
            <w:r>
              <w:rPr>
                <w:rFonts w:ascii="Times New Roman" w:hAnsi="Times New Roman"/>
              </w:rPr>
              <w:t>Possession of weapons or potentially dangerous objects/materials</w:t>
            </w:r>
          </w:p>
          <w:p w:rsidR="00085969" w:rsidRDefault="00085969" w:rsidP="00085969">
            <w:pPr>
              <w:numPr>
                <w:ilvl w:val="0"/>
                <w:numId w:val="26"/>
              </w:numPr>
              <w:spacing w:after="0" w:line="240" w:lineRule="auto"/>
              <w:rPr>
                <w:rFonts w:ascii="Times New Roman" w:hAnsi="Times New Roman"/>
              </w:rPr>
            </w:pPr>
            <w:r>
              <w:rPr>
                <w:rFonts w:ascii="Times New Roman" w:hAnsi="Times New Roman"/>
              </w:rPr>
              <w:t>Physical assault</w:t>
            </w:r>
          </w:p>
          <w:p w:rsidR="00085969" w:rsidRDefault="00085969" w:rsidP="00085969">
            <w:pPr>
              <w:numPr>
                <w:ilvl w:val="0"/>
                <w:numId w:val="26"/>
              </w:numPr>
              <w:spacing w:after="0" w:line="240" w:lineRule="auto"/>
              <w:rPr>
                <w:rFonts w:ascii="Times New Roman" w:hAnsi="Times New Roman"/>
              </w:rPr>
            </w:pPr>
            <w:r>
              <w:rPr>
                <w:rFonts w:ascii="Times New Roman" w:hAnsi="Times New Roman"/>
              </w:rPr>
              <w:t>Bomb threat, terrorist threat, or malicious false alarm</w:t>
            </w:r>
          </w:p>
          <w:p w:rsidR="00085969" w:rsidRDefault="00085969" w:rsidP="00085969">
            <w:pPr>
              <w:numPr>
                <w:ilvl w:val="0"/>
                <w:numId w:val="26"/>
              </w:numPr>
              <w:spacing w:after="0" w:line="240" w:lineRule="auto"/>
              <w:rPr>
                <w:rFonts w:ascii="Times New Roman" w:hAnsi="Times New Roman"/>
              </w:rPr>
            </w:pPr>
            <w:r>
              <w:rPr>
                <w:rFonts w:ascii="Times New Roman" w:hAnsi="Times New Roman"/>
              </w:rPr>
              <w:t>Arson or causing substantial property loss (or attempting to)</w:t>
            </w:r>
          </w:p>
          <w:p w:rsidR="00085969" w:rsidRDefault="00085969" w:rsidP="008216D0">
            <w:pPr>
              <w:ind w:left="720"/>
              <w:rPr>
                <w:rFonts w:ascii="Times New Roman" w:hAnsi="Times New Roman"/>
              </w:rPr>
            </w:pPr>
          </w:p>
          <w:p w:rsidR="00085969" w:rsidRPr="00497012" w:rsidRDefault="00085969" w:rsidP="008216D0">
            <w:pPr>
              <w:rPr>
                <w:rFonts w:ascii="Times New Roman" w:hAnsi="Times New Roman"/>
                <w:b/>
              </w:rPr>
            </w:pPr>
          </w:p>
        </w:tc>
      </w:tr>
    </w:tbl>
    <w:p w:rsidR="00085969" w:rsidRDefault="00085969" w:rsidP="00085969">
      <w:pPr>
        <w:rPr>
          <w:rFonts w:ascii="Times New Roman" w:hAnsi="Times New Roman"/>
          <w:sz w:val="32"/>
        </w:rPr>
      </w:pPr>
    </w:p>
    <w:p w:rsidR="005A2DA3" w:rsidRDefault="005A2DA3" w:rsidP="00085969">
      <w:pPr>
        <w:rPr>
          <w:rFonts w:ascii="Times New Roman" w:hAnsi="Times New Roman"/>
          <w:sz w:val="32"/>
        </w:rPr>
        <w:sectPr w:rsidR="005A2DA3" w:rsidSect="00085969">
          <w:pgSz w:w="12240" w:h="15840"/>
          <w:pgMar w:top="1008" w:right="864" w:bottom="1008" w:left="1008" w:header="720" w:footer="720" w:gutter="0"/>
          <w:cols w:space="720"/>
        </w:sectPr>
      </w:pPr>
    </w:p>
    <w:p w:rsidR="00085969" w:rsidRPr="001E7386" w:rsidRDefault="001E7386" w:rsidP="005A2DA3">
      <w:pPr>
        <w:tabs>
          <w:tab w:val="left" w:pos="540"/>
        </w:tabs>
        <w:jc w:val="center"/>
        <w:rPr>
          <w:b/>
          <w:sz w:val="40"/>
          <w:szCs w:val="40"/>
          <w:u w:val="single"/>
        </w:rPr>
      </w:pPr>
      <w:r>
        <w:rPr>
          <w:b/>
          <w:sz w:val="40"/>
          <w:szCs w:val="40"/>
          <w:u w:val="single"/>
        </w:rPr>
        <w:lastRenderedPageBreak/>
        <w:t>Interventions -</w:t>
      </w:r>
    </w:p>
    <w:p w:rsidR="00085969" w:rsidRPr="00934655" w:rsidRDefault="00085969" w:rsidP="00085969">
      <w:pPr>
        <w:tabs>
          <w:tab w:val="left" w:pos="540"/>
        </w:tabs>
        <w:ind w:left="360" w:hanging="720"/>
        <w:rPr>
          <w:b/>
          <w:sz w:val="40"/>
          <w:szCs w:val="40"/>
          <w:u w:val="single"/>
        </w:rPr>
      </w:pPr>
      <w:r w:rsidRPr="00934655">
        <w:rPr>
          <w:b/>
          <w:sz w:val="40"/>
          <w:szCs w:val="40"/>
          <w:u w:val="single"/>
        </w:rPr>
        <w:t xml:space="preserve">Tier 1 </w:t>
      </w:r>
    </w:p>
    <w:p w:rsidR="00085969" w:rsidRPr="001E7386" w:rsidRDefault="00085969" w:rsidP="00466636">
      <w:pPr>
        <w:tabs>
          <w:tab w:val="left" w:pos="540"/>
        </w:tabs>
        <w:rPr>
          <w:sz w:val="28"/>
          <w:szCs w:val="28"/>
        </w:rPr>
      </w:pPr>
      <w:r w:rsidRPr="001E7386">
        <w:rPr>
          <w:sz w:val="28"/>
          <w:szCs w:val="28"/>
        </w:rPr>
        <w:t>The following behaviors are not Planning Room infractions and should be handled by the teacher within the classroom using Tier 1 interventions.   If any of these behaviors become persistent, then the Pl</w:t>
      </w:r>
      <w:r w:rsidR="00466636">
        <w:rPr>
          <w:sz w:val="28"/>
          <w:szCs w:val="28"/>
        </w:rPr>
        <w:t xml:space="preserve">anning Room could be </w:t>
      </w:r>
      <w:proofErr w:type="gramStart"/>
      <w:r w:rsidR="00466636">
        <w:rPr>
          <w:sz w:val="28"/>
          <w:szCs w:val="28"/>
        </w:rPr>
        <w:t>contacted</w:t>
      </w:r>
      <w:proofErr w:type="gramEnd"/>
      <w:r w:rsidR="00466636">
        <w:rPr>
          <w:sz w:val="28"/>
          <w:szCs w:val="28"/>
        </w:rPr>
        <w:t xml:space="preserve"> as the behavior would move to Tier 2 Minor Behaviors. If a parent contact is made</w:t>
      </w:r>
      <w:r w:rsidR="005A2DA3">
        <w:rPr>
          <w:sz w:val="28"/>
          <w:szCs w:val="28"/>
        </w:rPr>
        <w:t>,</w:t>
      </w:r>
      <w:r w:rsidR="00466636">
        <w:rPr>
          <w:sz w:val="28"/>
          <w:szCs w:val="28"/>
        </w:rPr>
        <w:t xml:space="preserve"> the Planning Room must be notified for data collection purposes.</w:t>
      </w:r>
    </w:p>
    <w:p w:rsidR="00085969" w:rsidRPr="001E7386" w:rsidRDefault="00085969" w:rsidP="00085969">
      <w:pPr>
        <w:numPr>
          <w:ilvl w:val="0"/>
          <w:numId w:val="25"/>
        </w:numPr>
        <w:tabs>
          <w:tab w:val="clear" w:pos="720"/>
          <w:tab w:val="num" w:pos="360"/>
          <w:tab w:val="left" w:pos="540"/>
        </w:tabs>
        <w:spacing w:after="0" w:line="240" w:lineRule="auto"/>
        <w:ind w:left="360"/>
        <w:rPr>
          <w:sz w:val="28"/>
          <w:szCs w:val="28"/>
        </w:rPr>
      </w:pPr>
      <w:r w:rsidRPr="001E7386">
        <w:rPr>
          <w:sz w:val="28"/>
          <w:szCs w:val="28"/>
        </w:rPr>
        <w:t xml:space="preserve"> Missing materials</w:t>
      </w:r>
    </w:p>
    <w:p w:rsidR="00085969" w:rsidRPr="001E7386" w:rsidRDefault="00085969" w:rsidP="00085969">
      <w:pPr>
        <w:numPr>
          <w:ilvl w:val="0"/>
          <w:numId w:val="25"/>
        </w:numPr>
        <w:tabs>
          <w:tab w:val="clear" w:pos="720"/>
          <w:tab w:val="num" w:pos="360"/>
          <w:tab w:val="left" w:pos="540"/>
        </w:tabs>
        <w:spacing w:after="0" w:line="240" w:lineRule="auto"/>
        <w:ind w:left="360"/>
        <w:rPr>
          <w:sz w:val="28"/>
          <w:szCs w:val="28"/>
        </w:rPr>
      </w:pPr>
      <w:r w:rsidRPr="001E7386">
        <w:rPr>
          <w:sz w:val="28"/>
          <w:szCs w:val="28"/>
        </w:rPr>
        <w:t xml:space="preserve">  Missing class assignments</w:t>
      </w:r>
    </w:p>
    <w:p w:rsidR="00085969" w:rsidRPr="001E7386" w:rsidRDefault="00085969" w:rsidP="00085969">
      <w:pPr>
        <w:numPr>
          <w:ilvl w:val="0"/>
          <w:numId w:val="25"/>
        </w:numPr>
        <w:tabs>
          <w:tab w:val="clear" w:pos="720"/>
          <w:tab w:val="num" w:pos="360"/>
          <w:tab w:val="left" w:pos="540"/>
        </w:tabs>
        <w:spacing w:after="0" w:line="240" w:lineRule="auto"/>
        <w:ind w:left="360"/>
        <w:rPr>
          <w:sz w:val="28"/>
          <w:szCs w:val="28"/>
        </w:rPr>
      </w:pPr>
      <w:r w:rsidRPr="001E7386">
        <w:rPr>
          <w:sz w:val="28"/>
          <w:szCs w:val="28"/>
        </w:rPr>
        <w:t xml:space="preserve">  PDA</w:t>
      </w:r>
    </w:p>
    <w:p w:rsidR="00085969" w:rsidRPr="001E7386" w:rsidRDefault="00085969" w:rsidP="00085969">
      <w:pPr>
        <w:numPr>
          <w:ilvl w:val="0"/>
          <w:numId w:val="25"/>
        </w:numPr>
        <w:tabs>
          <w:tab w:val="clear" w:pos="720"/>
          <w:tab w:val="num" w:pos="360"/>
          <w:tab w:val="left" w:pos="540"/>
        </w:tabs>
        <w:spacing w:after="0" w:line="240" w:lineRule="auto"/>
        <w:ind w:left="360"/>
        <w:rPr>
          <w:sz w:val="28"/>
          <w:szCs w:val="28"/>
        </w:rPr>
      </w:pPr>
      <w:r w:rsidRPr="001E7386">
        <w:rPr>
          <w:sz w:val="28"/>
          <w:szCs w:val="28"/>
        </w:rPr>
        <w:t xml:space="preserve">  Cell phones, head phones, electronic devices that are not educational in purpose</w:t>
      </w:r>
    </w:p>
    <w:p w:rsidR="00085969" w:rsidRPr="001E7386" w:rsidRDefault="005A2DA3" w:rsidP="00085969">
      <w:pPr>
        <w:numPr>
          <w:ilvl w:val="0"/>
          <w:numId w:val="25"/>
        </w:numPr>
        <w:tabs>
          <w:tab w:val="clear" w:pos="720"/>
          <w:tab w:val="num" w:pos="360"/>
          <w:tab w:val="left" w:pos="540"/>
        </w:tabs>
        <w:spacing w:after="0" w:line="240" w:lineRule="auto"/>
        <w:ind w:left="360"/>
        <w:rPr>
          <w:sz w:val="28"/>
          <w:szCs w:val="28"/>
        </w:rPr>
      </w:pPr>
      <w:r>
        <w:rPr>
          <w:sz w:val="28"/>
          <w:szCs w:val="28"/>
        </w:rPr>
        <w:t xml:space="preserve">  Lack of preparation for</w:t>
      </w:r>
      <w:r w:rsidR="00085969" w:rsidRPr="001E7386">
        <w:rPr>
          <w:sz w:val="28"/>
          <w:szCs w:val="28"/>
        </w:rPr>
        <w:t xml:space="preserve"> class</w:t>
      </w:r>
    </w:p>
    <w:p w:rsidR="00085969" w:rsidRPr="001E7386" w:rsidRDefault="00085969" w:rsidP="00085969">
      <w:pPr>
        <w:numPr>
          <w:ilvl w:val="0"/>
          <w:numId w:val="25"/>
        </w:numPr>
        <w:tabs>
          <w:tab w:val="clear" w:pos="720"/>
          <w:tab w:val="num" w:pos="360"/>
          <w:tab w:val="left" w:pos="540"/>
        </w:tabs>
        <w:spacing w:after="0" w:line="240" w:lineRule="auto"/>
        <w:ind w:left="360"/>
        <w:rPr>
          <w:sz w:val="28"/>
          <w:szCs w:val="28"/>
        </w:rPr>
      </w:pPr>
      <w:r w:rsidRPr="001E7386">
        <w:rPr>
          <w:sz w:val="28"/>
          <w:szCs w:val="28"/>
        </w:rPr>
        <w:t xml:space="preserve">  Not following classroom expectations, procedures, or routines set by teacher</w:t>
      </w:r>
    </w:p>
    <w:p w:rsidR="00085969" w:rsidRPr="001E7386" w:rsidRDefault="00085969" w:rsidP="00085969">
      <w:pPr>
        <w:numPr>
          <w:ilvl w:val="0"/>
          <w:numId w:val="25"/>
        </w:numPr>
        <w:tabs>
          <w:tab w:val="clear" w:pos="720"/>
          <w:tab w:val="num" w:pos="360"/>
          <w:tab w:val="left" w:pos="540"/>
        </w:tabs>
        <w:spacing w:after="0" w:line="240" w:lineRule="auto"/>
        <w:ind w:left="360"/>
        <w:rPr>
          <w:sz w:val="28"/>
          <w:szCs w:val="28"/>
        </w:rPr>
      </w:pPr>
      <w:r w:rsidRPr="001E7386">
        <w:rPr>
          <w:sz w:val="28"/>
          <w:szCs w:val="28"/>
        </w:rPr>
        <w:t xml:space="preserve">  Not staying in seat</w:t>
      </w:r>
    </w:p>
    <w:p w:rsidR="00085969" w:rsidRPr="001E7386" w:rsidRDefault="00085969" w:rsidP="00085969">
      <w:pPr>
        <w:numPr>
          <w:ilvl w:val="0"/>
          <w:numId w:val="25"/>
        </w:numPr>
        <w:tabs>
          <w:tab w:val="clear" w:pos="720"/>
          <w:tab w:val="num" w:pos="360"/>
          <w:tab w:val="left" w:pos="540"/>
        </w:tabs>
        <w:spacing w:after="0" w:line="240" w:lineRule="auto"/>
        <w:ind w:left="360"/>
        <w:rPr>
          <w:sz w:val="28"/>
          <w:szCs w:val="28"/>
        </w:rPr>
      </w:pPr>
      <w:r w:rsidRPr="001E7386">
        <w:rPr>
          <w:sz w:val="28"/>
          <w:szCs w:val="28"/>
        </w:rPr>
        <w:t xml:space="preserve">  Excessive talking </w:t>
      </w:r>
    </w:p>
    <w:p w:rsidR="00085969" w:rsidRPr="001E7386" w:rsidRDefault="00085969" w:rsidP="00085969">
      <w:pPr>
        <w:numPr>
          <w:ilvl w:val="0"/>
          <w:numId w:val="25"/>
        </w:numPr>
        <w:tabs>
          <w:tab w:val="clear" w:pos="720"/>
          <w:tab w:val="num" w:pos="360"/>
          <w:tab w:val="left" w:pos="540"/>
        </w:tabs>
        <w:spacing w:after="0" w:line="240" w:lineRule="auto"/>
        <w:ind w:left="360"/>
        <w:rPr>
          <w:sz w:val="28"/>
          <w:szCs w:val="28"/>
        </w:rPr>
      </w:pPr>
      <w:r w:rsidRPr="001E7386">
        <w:rPr>
          <w:sz w:val="28"/>
          <w:szCs w:val="28"/>
        </w:rPr>
        <w:t xml:space="preserve">  Excessive need to leave class</w:t>
      </w:r>
    </w:p>
    <w:p w:rsidR="00085969" w:rsidRPr="001E7386" w:rsidRDefault="00085969" w:rsidP="00085969">
      <w:pPr>
        <w:numPr>
          <w:ilvl w:val="0"/>
          <w:numId w:val="25"/>
        </w:numPr>
        <w:tabs>
          <w:tab w:val="clear" w:pos="720"/>
          <w:tab w:val="num" w:pos="360"/>
          <w:tab w:val="left" w:pos="540"/>
        </w:tabs>
        <w:spacing w:after="0" w:line="240" w:lineRule="auto"/>
        <w:ind w:left="360"/>
        <w:rPr>
          <w:sz w:val="28"/>
          <w:szCs w:val="28"/>
        </w:rPr>
      </w:pPr>
      <w:r w:rsidRPr="001E7386">
        <w:rPr>
          <w:sz w:val="28"/>
          <w:szCs w:val="28"/>
        </w:rPr>
        <w:t xml:space="preserve">  Repetitive noises or actions that disrupt class</w:t>
      </w:r>
    </w:p>
    <w:p w:rsidR="00085969" w:rsidRPr="001E7386" w:rsidRDefault="00085969" w:rsidP="00085969">
      <w:pPr>
        <w:numPr>
          <w:ilvl w:val="0"/>
          <w:numId w:val="25"/>
        </w:numPr>
        <w:tabs>
          <w:tab w:val="clear" w:pos="720"/>
          <w:tab w:val="num" w:pos="360"/>
          <w:tab w:val="left" w:pos="540"/>
        </w:tabs>
        <w:spacing w:after="0" w:line="240" w:lineRule="auto"/>
        <w:ind w:left="360"/>
        <w:rPr>
          <w:sz w:val="28"/>
          <w:szCs w:val="28"/>
        </w:rPr>
      </w:pPr>
      <w:r w:rsidRPr="001E7386">
        <w:rPr>
          <w:sz w:val="28"/>
          <w:szCs w:val="28"/>
        </w:rPr>
        <w:t xml:space="preserve">  Conversational profanity</w:t>
      </w:r>
    </w:p>
    <w:p w:rsidR="00085969" w:rsidRDefault="00085969" w:rsidP="005A2DA3">
      <w:pPr>
        <w:numPr>
          <w:ilvl w:val="0"/>
          <w:numId w:val="25"/>
        </w:numPr>
        <w:tabs>
          <w:tab w:val="clear" w:pos="720"/>
          <w:tab w:val="num" w:pos="360"/>
          <w:tab w:val="left" w:pos="540"/>
        </w:tabs>
        <w:spacing w:after="0" w:line="240" w:lineRule="auto"/>
        <w:ind w:left="360"/>
        <w:rPr>
          <w:sz w:val="28"/>
          <w:szCs w:val="28"/>
        </w:rPr>
      </w:pPr>
      <w:r w:rsidRPr="001E7386">
        <w:rPr>
          <w:sz w:val="28"/>
          <w:szCs w:val="28"/>
        </w:rPr>
        <w:t xml:space="preserve">  Dress code violations</w:t>
      </w:r>
    </w:p>
    <w:p w:rsidR="005A2DA3" w:rsidRPr="005A2DA3" w:rsidRDefault="005A2DA3" w:rsidP="005A2DA3">
      <w:pPr>
        <w:tabs>
          <w:tab w:val="left" w:pos="540"/>
        </w:tabs>
        <w:spacing w:after="0" w:line="240" w:lineRule="auto"/>
        <w:ind w:left="360"/>
        <w:rPr>
          <w:sz w:val="28"/>
          <w:szCs w:val="28"/>
        </w:rPr>
      </w:pPr>
    </w:p>
    <w:p w:rsidR="00085969" w:rsidRDefault="00085969" w:rsidP="00085969">
      <w:pPr>
        <w:tabs>
          <w:tab w:val="left" w:pos="540"/>
        </w:tabs>
        <w:ind w:left="360" w:hanging="720"/>
        <w:rPr>
          <w:sz w:val="40"/>
          <w:szCs w:val="40"/>
        </w:rPr>
      </w:pPr>
      <w:r w:rsidRPr="00934655">
        <w:rPr>
          <w:b/>
          <w:sz w:val="40"/>
          <w:szCs w:val="40"/>
          <w:u w:val="single"/>
        </w:rPr>
        <w:t>Interventions</w:t>
      </w:r>
      <w:r>
        <w:rPr>
          <w:sz w:val="40"/>
          <w:szCs w:val="40"/>
        </w:rPr>
        <w:t xml:space="preserve"> - </w:t>
      </w:r>
    </w:p>
    <w:p w:rsidR="00085969" w:rsidRPr="001E7386" w:rsidRDefault="005A2DA3" w:rsidP="00085969">
      <w:pPr>
        <w:numPr>
          <w:ilvl w:val="0"/>
          <w:numId w:val="24"/>
        </w:numPr>
        <w:tabs>
          <w:tab w:val="left" w:pos="540"/>
        </w:tabs>
        <w:spacing w:after="0" w:line="240" w:lineRule="auto"/>
        <w:ind w:left="0"/>
        <w:rPr>
          <w:sz w:val="28"/>
          <w:szCs w:val="28"/>
        </w:rPr>
      </w:pPr>
      <w:r>
        <w:rPr>
          <w:sz w:val="28"/>
          <w:szCs w:val="28"/>
        </w:rPr>
        <w:t>In a positive way, verbally re</w:t>
      </w:r>
      <w:r w:rsidR="00085969" w:rsidRPr="001E7386">
        <w:rPr>
          <w:sz w:val="28"/>
          <w:szCs w:val="28"/>
        </w:rPr>
        <w:t>direct behavior.</w:t>
      </w:r>
    </w:p>
    <w:p w:rsidR="00085969" w:rsidRPr="001E7386" w:rsidRDefault="00085969" w:rsidP="00085969">
      <w:pPr>
        <w:numPr>
          <w:ilvl w:val="0"/>
          <w:numId w:val="24"/>
        </w:numPr>
        <w:tabs>
          <w:tab w:val="left" w:pos="540"/>
        </w:tabs>
        <w:spacing w:after="0" w:line="240" w:lineRule="auto"/>
        <w:ind w:left="0"/>
        <w:rPr>
          <w:sz w:val="28"/>
          <w:szCs w:val="28"/>
        </w:rPr>
      </w:pPr>
      <w:r w:rsidRPr="001E7386">
        <w:rPr>
          <w:sz w:val="28"/>
          <w:szCs w:val="28"/>
        </w:rPr>
        <w:t>Redirect privately when situation/behavior warrants one-on-one interaction.</w:t>
      </w:r>
    </w:p>
    <w:p w:rsidR="00085969" w:rsidRPr="001E7386" w:rsidRDefault="00085969" w:rsidP="00085969">
      <w:pPr>
        <w:numPr>
          <w:ilvl w:val="0"/>
          <w:numId w:val="24"/>
        </w:numPr>
        <w:tabs>
          <w:tab w:val="left" w:pos="540"/>
        </w:tabs>
        <w:spacing w:after="0" w:line="240" w:lineRule="auto"/>
        <w:ind w:left="0"/>
        <w:rPr>
          <w:sz w:val="28"/>
          <w:szCs w:val="28"/>
        </w:rPr>
      </w:pPr>
      <w:r w:rsidRPr="001E7386">
        <w:rPr>
          <w:sz w:val="28"/>
          <w:szCs w:val="28"/>
        </w:rPr>
        <w:t>Allow wait time and personal space for student to comply.</w:t>
      </w:r>
    </w:p>
    <w:p w:rsidR="00085969" w:rsidRPr="001E7386" w:rsidRDefault="00085969" w:rsidP="00085969">
      <w:pPr>
        <w:numPr>
          <w:ilvl w:val="0"/>
          <w:numId w:val="24"/>
        </w:numPr>
        <w:tabs>
          <w:tab w:val="left" w:pos="540"/>
        </w:tabs>
        <w:spacing w:after="0" w:line="240" w:lineRule="auto"/>
        <w:ind w:left="0"/>
        <w:rPr>
          <w:sz w:val="28"/>
          <w:szCs w:val="28"/>
        </w:rPr>
      </w:pPr>
      <w:r w:rsidRPr="001E7386">
        <w:rPr>
          <w:sz w:val="28"/>
          <w:szCs w:val="28"/>
        </w:rPr>
        <w:t>Provide real opportunities for redemption or second chance.</w:t>
      </w:r>
    </w:p>
    <w:p w:rsidR="00085969" w:rsidRPr="001E7386" w:rsidRDefault="00085969" w:rsidP="00085969">
      <w:pPr>
        <w:numPr>
          <w:ilvl w:val="0"/>
          <w:numId w:val="24"/>
        </w:numPr>
        <w:tabs>
          <w:tab w:val="left" w:pos="540"/>
        </w:tabs>
        <w:spacing w:after="0" w:line="240" w:lineRule="auto"/>
        <w:ind w:left="0"/>
        <w:rPr>
          <w:sz w:val="28"/>
          <w:szCs w:val="28"/>
        </w:rPr>
      </w:pPr>
      <w:r w:rsidRPr="001E7386">
        <w:rPr>
          <w:sz w:val="28"/>
          <w:szCs w:val="28"/>
        </w:rPr>
        <w:t>Avoid a power struggle with the student.</w:t>
      </w:r>
    </w:p>
    <w:p w:rsidR="00085969" w:rsidRPr="001E7386" w:rsidRDefault="00085969" w:rsidP="00085969">
      <w:pPr>
        <w:numPr>
          <w:ilvl w:val="0"/>
          <w:numId w:val="24"/>
        </w:numPr>
        <w:tabs>
          <w:tab w:val="left" w:pos="540"/>
        </w:tabs>
        <w:spacing w:after="0" w:line="240" w:lineRule="auto"/>
        <w:ind w:left="0"/>
        <w:rPr>
          <w:sz w:val="28"/>
          <w:szCs w:val="28"/>
        </w:rPr>
      </w:pPr>
      <w:r w:rsidRPr="001E7386">
        <w:rPr>
          <w:sz w:val="28"/>
          <w:szCs w:val="28"/>
        </w:rPr>
        <w:t>Contact parent.</w:t>
      </w:r>
    </w:p>
    <w:p w:rsidR="00085969" w:rsidRPr="001E7386" w:rsidRDefault="00085969" w:rsidP="00085969">
      <w:pPr>
        <w:numPr>
          <w:ilvl w:val="0"/>
          <w:numId w:val="24"/>
        </w:numPr>
        <w:tabs>
          <w:tab w:val="left" w:pos="540"/>
        </w:tabs>
        <w:spacing w:after="0" w:line="240" w:lineRule="auto"/>
        <w:ind w:left="0"/>
        <w:rPr>
          <w:sz w:val="28"/>
          <w:szCs w:val="28"/>
        </w:rPr>
      </w:pPr>
      <w:r w:rsidRPr="001E7386">
        <w:rPr>
          <w:sz w:val="28"/>
          <w:szCs w:val="28"/>
        </w:rPr>
        <w:t>Consult with colleagues in reference to s</w:t>
      </w:r>
      <w:r w:rsidR="005A2DA3">
        <w:rPr>
          <w:sz w:val="28"/>
          <w:szCs w:val="28"/>
        </w:rPr>
        <w:t>tudent behavior</w:t>
      </w:r>
    </w:p>
    <w:p w:rsidR="00085969" w:rsidRPr="001E7386" w:rsidRDefault="00085969" w:rsidP="00085969">
      <w:pPr>
        <w:numPr>
          <w:ilvl w:val="0"/>
          <w:numId w:val="24"/>
        </w:numPr>
        <w:tabs>
          <w:tab w:val="left" w:pos="540"/>
        </w:tabs>
        <w:spacing w:after="0" w:line="240" w:lineRule="auto"/>
        <w:ind w:left="0"/>
        <w:rPr>
          <w:sz w:val="28"/>
          <w:szCs w:val="28"/>
        </w:rPr>
      </w:pPr>
      <w:r w:rsidRPr="001E7386">
        <w:rPr>
          <w:sz w:val="28"/>
          <w:szCs w:val="28"/>
        </w:rPr>
        <w:t xml:space="preserve">Consult with Guidance Counselor </w:t>
      </w:r>
    </w:p>
    <w:p w:rsidR="00085969" w:rsidRPr="001E7386" w:rsidRDefault="00085969" w:rsidP="00085969">
      <w:pPr>
        <w:numPr>
          <w:ilvl w:val="0"/>
          <w:numId w:val="24"/>
        </w:numPr>
        <w:tabs>
          <w:tab w:val="left" w:pos="540"/>
        </w:tabs>
        <w:spacing w:after="0" w:line="240" w:lineRule="auto"/>
        <w:ind w:left="0"/>
        <w:rPr>
          <w:sz w:val="28"/>
          <w:szCs w:val="28"/>
        </w:rPr>
      </w:pPr>
      <w:r w:rsidRPr="001E7386">
        <w:rPr>
          <w:sz w:val="28"/>
          <w:szCs w:val="28"/>
        </w:rPr>
        <w:t>Hold a parent conference</w:t>
      </w:r>
    </w:p>
    <w:p w:rsidR="00085969" w:rsidRPr="001E7386" w:rsidRDefault="00085969" w:rsidP="00085969">
      <w:pPr>
        <w:numPr>
          <w:ilvl w:val="0"/>
          <w:numId w:val="24"/>
        </w:numPr>
        <w:tabs>
          <w:tab w:val="left" w:pos="540"/>
        </w:tabs>
        <w:spacing w:after="0" w:line="240" w:lineRule="auto"/>
        <w:ind w:left="0"/>
        <w:rPr>
          <w:sz w:val="28"/>
          <w:szCs w:val="28"/>
        </w:rPr>
      </w:pPr>
      <w:r w:rsidRPr="001E7386">
        <w:rPr>
          <w:sz w:val="28"/>
          <w:szCs w:val="28"/>
        </w:rPr>
        <w:t>Consult PBIS Leadership Team</w:t>
      </w:r>
    </w:p>
    <w:p w:rsidR="00085969" w:rsidRPr="001E7386" w:rsidRDefault="00085969" w:rsidP="00085969">
      <w:pPr>
        <w:numPr>
          <w:ilvl w:val="0"/>
          <w:numId w:val="24"/>
        </w:numPr>
        <w:tabs>
          <w:tab w:val="left" w:pos="540"/>
        </w:tabs>
        <w:spacing w:after="0" w:line="240" w:lineRule="auto"/>
        <w:ind w:left="0"/>
        <w:rPr>
          <w:sz w:val="28"/>
          <w:szCs w:val="28"/>
        </w:rPr>
      </w:pPr>
      <w:r w:rsidRPr="001E7386">
        <w:rPr>
          <w:sz w:val="28"/>
          <w:szCs w:val="28"/>
        </w:rPr>
        <w:t>Consult with Planning Room</w:t>
      </w:r>
    </w:p>
    <w:p w:rsidR="00085969" w:rsidRPr="001E7386" w:rsidRDefault="00085969" w:rsidP="00085969">
      <w:pPr>
        <w:numPr>
          <w:ilvl w:val="0"/>
          <w:numId w:val="24"/>
        </w:numPr>
        <w:tabs>
          <w:tab w:val="left" w:pos="540"/>
        </w:tabs>
        <w:spacing w:after="0" w:line="240" w:lineRule="auto"/>
        <w:ind w:left="0"/>
        <w:rPr>
          <w:sz w:val="28"/>
          <w:szCs w:val="28"/>
        </w:rPr>
      </w:pPr>
      <w:r w:rsidRPr="001E7386">
        <w:rPr>
          <w:sz w:val="28"/>
          <w:szCs w:val="28"/>
        </w:rPr>
        <w:t>Consult with Principal</w:t>
      </w:r>
    </w:p>
    <w:p w:rsidR="00085969" w:rsidRPr="001E7386" w:rsidRDefault="00085969" w:rsidP="00085969">
      <w:pPr>
        <w:tabs>
          <w:tab w:val="left" w:pos="540"/>
        </w:tabs>
        <w:ind w:left="-360"/>
        <w:rPr>
          <w:sz w:val="28"/>
          <w:szCs w:val="28"/>
        </w:rPr>
      </w:pPr>
    </w:p>
    <w:p w:rsidR="00085969" w:rsidRDefault="00085969" w:rsidP="00085969">
      <w:pPr>
        <w:rPr>
          <w:rFonts w:ascii="Times New Roman" w:hAnsi="Times New Roman"/>
          <w:b/>
          <w:sz w:val="28"/>
          <w:szCs w:val="28"/>
        </w:rPr>
      </w:pPr>
      <w:r w:rsidRPr="001E7386">
        <w:rPr>
          <w:rFonts w:ascii="Times New Roman" w:hAnsi="Times New Roman"/>
          <w:b/>
          <w:sz w:val="28"/>
          <w:szCs w:val="28"/>
        </w:rPr>
        <w:lastRenderedPageBreak/>
        <w:t xml:space="preserve">The majority of minor offenses should be handled with Tier 1 Interventions.  If there is continued non-compliance for specific behaviors, contact a member of the PBIS Leadership Team or the Planning Room.  </w:t>
      </w:r>
    </w:p>
    <w:p w:rsidR="005A2DA3" w:rsidRDefault="005A2DA3" w:rsidP="00085969">
      <w:pPr>
        <w:rPr>
          <w:rFonts w:ascii="Times New Roman" w:hAnsi="Times New Roman"/>
          <w:b/>
          <w:sz w:val="28"/>
          <w:szCs w:val="28"/>
        </w:rPr>
      </w:pPr>
    </w:p>
    <w:p w:rsidR="005A2DA3" w:rsidRDefault="005A2DA3" w:rsidP="00085969">
      <w:pPr>
        <w:rPr>
          <w:rFonts w:ascii="Times New Roman" w:hAnsi="Times New Roman"/>
          <w:b/>
          <w:sz w:val="28"/>
          <w:szCs w:val="28"/>
        </w:rPr>
      </w:pPr>
    </w:p>
    <w:p w:rsidR="005A2DA3" w:rsidRPr="001E7386" w:rsidRDefault="005A2DA3" w:rsidP="00085969">
      <w:pPr>
        <w:rPr>
          <w:rFonts w:ascii="Times New Roman" w:hAnsi="Times New Roman"/>
          <w:b/>
          <w:sz w:val="28"/>
          <w:szCs w:val="28"/>
        </w:rPr>
      </w:pPr>
    </w:p>
    <w:p w:rsidR="00085969" w:rsidRPr="004977A2" w:rsidRDefault="00085969" w:rsidP="00085969">
      <w:pPr>
        <w:rPr>
          <w:b/>
          <w:sz w:val="40"/>
          <w:szCs w:val="40"/>
          <w:u w:val="single"/>
        </w:rPr>
      </w:pPr>
      <w:r w:rsidRPr="004977A2">
        <w:rPr>
          <w:b/>
          <w:sz w:val="40"/>
          <w:szCs w:val="40"/>
          <w:u w:val="single"/>
        </w:rPr>
        <w:t xml:space="preserve">Tier 2 – Written Referral – </w:t>
      </w:r>
    </w:p>
    <w:p w:rsidR="00085969" w:rsidRPr="004977A2" w:rsidRDefault="00085969" w:rsidP="00085969">
      <w:pPr>
        <w:numPr>
          <w:ilvl w:val="0"/>
          <w:numId w:val="27"/>
        </w:numPr>
        <w:tabs>
          <w:tab w:val="left" w:pos="540"/>
        </w:tabs>
        <w:spacing w:after="0" w:line="240" w:lineRule="auto"/>
        <w:rPr>
          <w:b/>
          <w:sz w:val="36"/>
          <w:szCs w:val="36"/>
          <w:u w:val="single"/>
        </w:rPr>
      </w:pPr>
      <w:r w:rsidRPr="004977A2">
        <w:rPr>
          <w:b/>
          <w:sz w:val="36"/>
          <w:szCs w:val="36"/>
          <w:u w:val="single"/>
        </w:rPr>
        <w:t>All Major behaviors</w:t>
      </w:r>
    </w:p>
    <w:p w:rsidR="00085969" w:rsidRPr="004977A2" w:rsidRDefault="00085969" w:rsidP="00085969">
      <w:pPr>
        <w:numPr>
          <w:ilvl w:val="0"/>
          <w:numId w:val="27"/>
        </w:numPr>
        <w:tabs>
          <w:tab w:val="left" w:pos="540"/>
        </w:tabs>
        <w:spacing w:after="0" w:line="240" w:lineRule="auto"/>
        <w:rPr>
          <w:b/>
          <w:sz w:val="36"/>
          <w:szCs w:val="36"/>
          <w:u w:val="single"/>
        </w:rPr>
      </w:pPr>
      <w:r w:rsidRPr="004977A2">
        <w:rPr>
          <w:b/>
          <w:sz w:val="36"/>
          <w:szCs w:val="36"/>
          <w:u w:val="single"/>
        </w:rPr>
        <w:t>All continued non-compliance for Minor behaviors</w:t>
      </w:r>
    </w:p>
    <w:p w:rsidR="00085969" w:rsidRDefault="00085969" w:rsidP="00085969"/>
    <w:p w:rsidR="00085969" w:rsidRPr="001E7386" w:rsidRDefault="00085969" w:rsidP="00085969">
      <w:pPr>
        <w:rPr>
          <w:sz w:val="28"/>
          <w:szCs w:val="28"/>
        </w:rPr>
      </w:pPr>
      <w:r w:rsidRPr="001E7386">
        <w:rPr>
          <w:sz w:val="28"/>
          <w:szCs w:val="28"/>
        </w:rPr>
        <w:t xml:space="preserve">Writing a referral does not necessarily include removing the student from class.  A referral may be written only for behaviors that interfere with the learning of other students. </w:t>
      </w:r>
    </w:p>
    <w:p w:rsidR="00085969" w:rsidRDefault="00085969" w:rsidP="00085969"/>
    <w:p w:rsidR="00085969" w:rsidRDefault="00085969" w:rsidP="00085969"/>
    <w:p w:rsidR="00085969" w:rsidRDefault="00085969" w:rsidP="00085969"/>
    <w:p w:rsidR="00085969" w:rsidRDefault="00085969" w:rsidP="00085969">
      <w:pPr>
        <w:rPr>
          <w:b/>
          <w:sz w:val="40"/>
          <w:szCs w:val="40"/>
          <w:u w:val="single"/>
        </w:rPr>
      </w:pPr>
      <w:r w:rsidRPr="004977A2">
        <w:rPr>
          <w:b/>
          <w:sz w:val="40"/>
          <w:szCs w:val="40"/>
          <w:u w:val="single"/>
        </w:rPr>
        <w:t xml:space="preserve">Tier 3 – Immediate Removal – </w:t>
      </w:r>
    </w:p>
    <w:p w:rsidR="00085969" w:rsidRPr="004977A2" w:rsidRDefault="00085969" w:rsidP="00085969">
      <w:pPr>
        <w:numPr>
          <w:ilvl w:val="0"/>
          <w:numId w:val="27"/>
        </w:numPr>
        <w:tabs>
          <w:tab w:val="left" w:pos="540"/>
        </w:tabs>
        <w:spacing w:after="0" w:line="240" w:lineRule="auto"/>
        <w:rPr>
          <w:b/>
          <w:sz w:val="36"/>
          <w:szCs w:val="36"/>
          <w:u w:val="single"/>
        </w:rPr>
      </w:pPr>
      <w:r w:rsidRPr="004977A2">
        <w:rPr>
          <w:b/>
          <w:sz w:val="36"/>
          <w:szCs w:val="36"/>
          <w:u w:val="single"/>
        </w:rPr>
        <w:t>All Major</w:t>
      </w:r>
      <w:r>
        <w:rPr>
          <w:b/>
          <w:sz w:val="36"/>
          <w:szCs w:val="36"/>
          <w:u w:val="single"/>
        </w:rPr>
        <w:t xml:space="preserve"> and/or Illegal</w:t>
      </w:r>
      <w:r w:rsidRPr="004977A2">
        <w:rPr>
          <w:b/>
          <w:sz w:val="36"/>
          <w:szCs w:val="36"/>
          <w:u w:val="single"/>
        </w:rPr>
        <w:t xml:space="preserve"> behaviors</w:t>
      </w:r>
    </w:p>
    <w:p w:rsidR="00085969" w:rsidRPr="004977A2" w:rsidRDefault="00085969" w:rsidP="00085969">
      <w:pPr>
        <w:numPr>
          <w:ilvl w:val="0"/>
          <w:numId w:val="27"/>
        </w:numPr>
        <w:tabs>
          <w:tab w:val="left" w:pos="540"/>
        </w:tabs>
        <w:spacing w:after="0" w:line="240" w:lineRule="auto"/>
        <w:rPr>
          <w:b/>
          <w:sz w:val="36"/>
          <w:szCs w:val="36"/>
          <w:u w:val="single"/>
        </w:rPr>
      </w:pPr>
      <w:r w:rsidRPr="004977A2">
        <w:rPr>
          <w:b/>
          <w:sz w:val="36"/>
          <w:szCs w:val="36"/>
          <w:u w:val="single"/>
        </w:rPr>
        <w:t>All continued non-compliance for M</w:t>
      </w:r>
      <w:r>
        <w:rPr>
          <w:b/>
          <w:sz w:val="36"/>
          <w:szCs w:val="36"/>
          <w:u w:val="single"/>
        </w:rPr>
        <w:t>ajor</w:t>
      </w:r>
      <w:r w:rsidRPr="004977A2">
        <w:rPr>
          <w:b/>
          <w:sz w:val="36"/>
          <w:szCs w:val="36"/>
          <w:u w:val="single"/>
        </w:rPr>
        <w:t xml:space="preserve"> behaviors</w:t>
      </w:r>
    </w:p>
    <w:p w:rsidR="00085969" w:rsidRPr="004977A2" w:rsidRDefault="00085969" w:rsidP="00085969">
      <w:pPr>
        <w:rPr>
          <w:b/>
          <w:sz w:val="40"/>
          <w:szCs w:val="40"/>
          <w:u w:val="single"/>
        </w:rPr>
      </w:pPr>
    </w:p>
    <w:p w:rsidR="00085969" w:rsidRPr="001E7386" w:rsidRDefault="00085969" w:rsidP="00085969">
      <w:pPr>
        <w:rPr>
          <w:sz w:val="28"/>
          <w:szCs w:val="28"/>
        </w:rPr>
        <w:sectPr w:rsidR="00085969" w:rsidRPr="001E7386" w:rsidSect="00085969">
          <w:pgSz w:w="12240" w:h="15840"/>
          <w:pgMar w:top="1008" w:right="864" w:bottom="1008" w:left="1008" w:header="720" w:footer="720" w:gutter="0"/>
          <w:cols w:space="720"/>
          <w:docGrid w:linePitch="360"/>
        </w:sectPr>
      </w:pPr>
      <w:r w:rsidRPr="001E7386">
        <w:rPr>
          <w:sz w:val="28"/>
          <w:szCs w:val="28"/>
        </w:rPr>
        <w:t xml:space="preserve">A student creating a hostile environment for any member of the NMHS community must be </w:t>
      </w:r>
      <w:r w:rsidRPr="001E7386">
        <w:rPr>
          <w:b/>
          <w:bCs/>
          <w:sz w:val="28"/>
          <w:szCs w:val="28"/>
        </w:rPr>
        <w:t>immediately removed</w:t>
      </w:r>
      <w:r w:rsidRPr="001E7386">
        <w:rPr>
          <w:sz w:val="28"/>
          <w:szCs w:val="28"/>
        </w:rPr>
        <w:t xml:space="preserve"> to the Planning Room</w:t>
      </w:r>
      <w:r w:rsidR="001E7386" w:rsidRPr="001E7386">
        <w:rPr>
          <w:sz w:val="28"/>
          <w:szCs w:val="28"/>
        </w:rPr>
        <w:t xml:space="preserve"> </w:t>
      </w:r>
    </w:p>
    <w:p w:rsidR="00175891" w:rsidRDefault="006E5080" w:rsidP="001E7386">
      <w:pPr>
        <w:jc w:val="center"/>
        <w:rPr>
          <w:rFonts w:cs="Times New Roman"/>
          <w:b/>
          <w:sz w:val="44"/>
          <w:szCs w:val="44"/>
        </w:rPr>
      </w:pPr>
      <w:r>
        <w:rPr>
          <w:rFonts w:cs="Times New Roman"/>
          <w:b/>
          <w:sz w:val="44"/>
          <w:szCs w:val="44"/>
        </w:rPr>
        <w:lastRenderedPageBreak/>
        <w:t>Detention Procedure</w:t>
      </w:r>
    </w:p>
    <w:p w:rsidR="00466636" w:rsidRPr="00466636" w:rsidRDefault="00466636" w:rsidP="00466636">
      <w:pPr>
        <w:rPr>
          <w:rFonts w:cs="Times New Roman"/>
          <w:sz w:val="28"/>
          <w:szCs w:val="28"/>
        </w:rPr>
      </w:pPr>
      <w:r>
        <w:rPr>
          <w:rFonts w:cs="Times New Roman"/>
          <w:sz w:val="28"/>
          <w:szCs w:val="28"/>
        </w:rPr>
        <w:t xml:space="preserve">Detentions will be 45 minutes in length and must be served after school. </w:t>
      </w:r>
    </w:p>
    <w:p w:rsidR="00466636" w:rsidRDefault="00466636" w:rsidP="00466636">
      <w:pPr>
        <w:rPr>
          <w:rFonts w:cs="Times New Roman"/>
          <w:sz w:val="28"/>
          <w:szCs w:val="28"/>
        </w:rPr>
      </w:pPr>
      <w:proofErr w:type="gramStart"/>
      <w:r>
        <w:rPr>
          <w:rFonts w:cs="Times New Roman"/>
          <w:sz w:val="28"/>
          <w:szCs w:val="28"/>
        </w:rPr>
        <w:t xml:space="preserve">Detentions </w:t>
      </w:r>
      <w:r w:rsidR="006E5080">
        <w:rPr>
          <w:rFonts w:cs="Times New Roman"/>
          <w:sz w:val="28"/>
          <w:szCs w:val="28"/>
        </w:rPr>
        <w:t>can either be monitored by the teacher in the class</w:t>
      </w:r>
      <w:r>
        <w:rPr>
          <w:rFonts w:cs="Times New Roman"/>
          <w:sz w:val="28"/>
          <w:szCs w:val="28"/>
        </w:rPr>
        <w:t>room</w:t>
      </w:r>
      <w:proofErr w:type="gramEnd"/>
      <w:r>
        <w:rPr>
          <w:rFonts w:cs="Times New Roman"/>
          <w:sz w:val="28"/>
          <w:szCs w:val="28"/>
        </w:rPr>
        <w:t xml:space="preserve"> or they can </w:t>
      </w:r>
      <w:r w:rsidR="006E5080">
        <w:rPr>
          <w:rFonts w:cs="Times New Roman"/>
          <w:sz w:val="28"/>
          <w:szCs w:val="28"/>
        </w:rPr>
        <w:t xml:space="preserve">be </w:t>
      </w:r>
      <w:r>
        <w:rPr>
          <w:rFonts w:cs="Times New Roman"/>
          <w:sz w:val="28"/>
          <w:szCs w:val="28"/>
        </w:rPr>
        <w:t>assigned to be served in the Planning Room with an assigned</w:t>
      </w:r>
      <w:r w:rsidR="004D3ACE">
        <w:rPr>
          <w:rFonts w:cs="Times New Roman"/>
          <w:sz w:val="28"/>
          <w:szCs w:val="28"/>
        </w:rPr>
        <w:t xml:space="preserve"> monitor. The Planning R</w:t>
      </w:r>
      <w:r>
        <w:rPr>
          <w:rFonts w:cs="Times New Roman"/>
          <w:sz w:val="28"/>
          <w:szCs w:val="28"/>
        </w:rPr>
        <w:t xml:space="preserve">oom </w:t>
      </w:r>
      <w:r w:rsidR="006E5080">
        <w:rPr>
          <w:rFonts w:cs="Times New Roman"/>
          <w:sz w:val="28"/>
          <w:szCs w:val="28"/>
        </w:rPr>
        <w:t>will</w:t>
      </w:r>
      <w:r>
        <w:rPr>
          <w:rFonts w:cs="Times New Roman"/>
          <w:sz w:val="28"/>
          <w:szCs w:val="28"/>
        </w:rPr>
        <w:t xml:space="preserve"> be made available two days a week and those days will be set by the Administration prior to the beginning of the quarter. (</w:t>
      </w:r>
      <w:proofErr w:type="spellStart"/>
      <w:proofErr w:type="gramStart"/>
      <w:r>
        <w:rPr>
          <w:rFonts w:cs="Times New Roman"/>
          <w:sz w:val="28"/>
          <w:szCs w:val="28"/>
        </w:rPr>
        <w:t>i</w:t>
      </w:r>
      <w:proofErr w:type="gramEnd"/>
      <w:r>
        <w:rPr>
          <w:rFonts w:cs="Times New Roman"/>
          <w:sz w:val="28"/>
          <w:szCs w:val="28"/>
        </w:rPr>
        <w:t>.e</w:t>
      </w:r>
      <w:proofErr w:type="spellEnd"/>
      <w:r>
        <w:rPr>
          <w:rFonts w:cs="Times New Roman"/>
          <w:sz w:val="28"/>
          <w:szCs w:val="28"/>
        </w:rPr>
        <w:t>... If assigning a detention to be monitored in the planning room</w:t>
      </w:r>
      <w:r w:rsidR="006E5080">
        <w:rPr>
          <w:rFonts w:cs="Times New Roman"/>
          <w:sz w:val="28"/>
          <w:szCs w:val="28"/>
        </w:rPr>
        <w:t>, the options are</w:t>
      </w:r>
      <w:r>
        <w:rPr>
          <w:rFonts w:cs="Times New Roman"/>
          <w:sz w:val="28"/>
          <w:szCs w:val="28"/>
        </w:rPr>
        <w:t xml:space="preserve"> Tuesd</w:t>
      </w:r>
      <w:r w:rsidR="006E5080">
        <w:rPr>
          <w:rFonts w:cs="Times New Roman"/>
          <w:sz w:val="28"/>
          <w:szCs w:val="28"/>
        </w:rPr>
        <w:t>ay or Thursday).</w:t>
      </w:r>
    </w:p>
    <w:p w:rsidR="00466636" w:rsidRDefault="00466636" w:rsidP="00466636">
      <w:pPr>
        <w:rPr>
          <w:rFonts w:cs="Times New Roman"/>
          <w:sz w:val="28"/>
          <w:szCs w:val="28"/>
        </w:rPr>
      </w:pPr>
      <w:r>
        <w:rPr>
          <w:rFonts w:cs="Times New Roman"/>
          <w:sz w:val="28"/>
          <w:szCs w:val="28"/>
        </w:rPr>
        <w:t>During detention</w:t>
      </w:r>
      <w:r w:rsidR="006E5080">
        <w:rPr>
          <w:rFonts w:cs="Times New Roman"/>
          <w:sz w:val="28"/>
          <w:szCs w:val="28"/>
        </w:rPr>
        <w:t>,</w:t>
      </w:r>
      <w:r>
        <w:rPr>
          <w:rFonts w:cs="Times New Roman"/>
          <w:sz w:val="28"/>
          <w:szCs w:val="28"/>
        </w:rPr>
        <w:t xml:space="preserve"> students are expected to be working on </w:t>
      </w:r>
      <w:proofErr w:type="gramStart"/>
      <w:r>
        <w:rPr>
          <w:rFonts w:cs="Times New Roman"/>
          <w:sz w:val="28"/>
          <w:szCs w:val="28"/>
        </w:rPr>
        <w:t>school work</w:t>
      </w:r>
      <w:proofErr w:type="gramEnd"/>
      <w:r>
        <w:rPr>
          <w:rFonts w:cs="Times New Roman"/>
          <w:sz w:val="28"/>
          <w:szCs w:val="28"/>
        </w:rPr>
        <w:t xml:space="preserve"> and/or reading an outside reading</w:t>
      </w:r>
      <w:r w:rsidR="006E5080">
        <w:rPr>
          <w:rFonts w:cs="Times New Roman"/>
          <w:sz w:val="28"/>
          <w:szCs w:val="28"/>
        </w:rPr>
        <w:t xml:space="preserve"> book. Electronic devices are</w:t>
      </w:r>
      <w:r w:rsidR="006666B8">
        <w:rPr>
          <w:rFonts w:cs="Times New Roman"/>
          <w:sz w:val="28"/>
          <w:szCs w:val="28"/>
        </w:rPr>
        <w:t xml:space="preserve"> not</w:t>
      </w:r>
      <w:r>
        <w:rPr>
          <w:rFonts w:cs="Times New Roman"/>
          <w:sz w:val="28"/>
          <w:szCs w:val="28"/>
        </w:rPr>
        <w:t xml:space="preserve"> allowed during this time. </w:t>
      </w:r>
    </w:p>
    <w:p w:rsidR="00466636" w:rsidRDefault="00466636" w:rsidP="00466636">
      <w:pPr>
        <w:rPr>
          <w:rFonts w:cs="Times New Roman"/>
          <w:sz w:val="28"/>
          <w:szCs w:val="28"/>
        </w:rPr>
      </w:pPr>
      <w:r>
        <w:rPr>
          <w:rFonts w:cs="Times New Roman"/>
          <w:sz w:val="28"/>
          <w:szCs w:val="28"/>
        </w:rPr>
        <w:t>If assigning a detention</w:t>
      </w:r>
      <w:r w:rsidR="006E5080">
        <w:rPr>
          <w:rFonts w:cs="Times New Roman"/>
          <w:sz w:val="28"/>
          <w:szCs w:val="28"/>
        </w:rPr>
        <w:t>,</w:t>
      </w:r>
      <w:r>
        <w:rPr>
          <w:rFonts w:cs="Times New Roman"/>
          <w:sz w:val="28"/>
          <w:szCs w:val="28"/>
        </w:rPr>
        <w:t xml:space="preserve"> the teacher must make contact with a parent and explain why the detention has been assigned and when the s</w:t>
      </w:r>
      <w:r w:rsidR="006E5080">
        <w:rPr>
          <w:rFonts w:cs="Times New Roman"/>
          <w:sz w:val="28"/>
          <w:szCs w:val="28"/>
        </w:rPr>
        <w:t>tudent will be serving it</w:t>
      </w:r>
      <w:r>
        <w:rPr>
          <w:rFonts w:cs="Times New Roman"/>
          <w:sz w:val="28"/>
          <w:szCs w:val="28"/>
        </w:rPr>
        <w:t>. After parent contact is made</w:t>
      </w:r>
      <w:r w:rsidR="006E5080">
        <w:rPr>
          <w:rFonts w:cs="Times New Roman"/>
          <w:sz w:val="28"/>
          <w:szCs w:val="28"/>
        </w:rPr>
        <w:t>,</w:t>
      </w:r>
      <w:r>
        <w:rPr>
          <w:rFonts w:cs="Times New Roman"/>
          <w:sz w:val="28"/>
          <w:szCs w:val="28"/>
        </w:rPr>
        <w:t xml:space="preserve"> </w:t>
      </w:r>
      <w:r w:rsidR="006E5080">
        <w:rPr>
          <w:rFonts w:cs="Times New Roman"/>
          <w:sz w:val="28"/>
          <w:szCs w:val="28"/>
        </w:rPr>
        <w:t>sending staff should</w:t>
      </w:r>
      <w:r>
        <w:rPr>
          <w:rFonts w:cs="Times New Roman"/>
          <w:sz w:val="28"/>
          <w:szCs w:val="28"/>
        </w:rPr>
        <w:t xml:space="preserve"> notify the Planning Room with the new discipline referral form for discipline data collection</w:t>
      </w:r>
      <w:r w:rsidR="00256B17">
        <w:rPr>
          <w:rFonts w:cs="Times New Roman"/>
          <w:sz w:val="28"/>
          <w:szCs w:val="28"/>
        </w:rPr>
        <w:t xml:space="preserve"> (form is attached in the back of this handbook and copies will be in the planning room).</w:t>
      </w:r>
      <w:r>
        <w:rPr>
          <w:rFonts w:cs="Times New Roman"/>
          <w:sz w:val="28"/>
          <w:szCs w:val="28"/>
        </w:rPr>
        <w:t xml:space="preserve"> The Planning Room will notify the teac</w:t>
      </w:r>
      <w:r w:rsidR="00256B17">
        <w:rPr>
          <w:rFonts w:cs="Times New Roman"/>
          <w:sz w:val="28"/>
          <w:szCs w:val="28"/>
        </w:rPr>
        <w:t>her that the student has served his/her</w:t>
      </w:r>
      <w:r>
        <w:rPr>
          <w:rFonts w:cs="Times New Roman"/>
          <w:sz w:val="28"/>
          <w:szCs w:val="28"/>
        </w:rPr>
        <w:t xml:space="preserve"> detentio</w:t>
      </w:r>
      <w:r w:rsidR="00256B17">
        <w:rPr>
          <w:rFonts w:cs="Times New Roman"/>
          <w:sz w:val="28"/>
          <w:szCs w:val="28"/>
        </w:rPr>
        <w:t>n by email</w:t>
      </w:r>
      <w:r>
        <w:rPr>
          <w:rFonts w:cs="Times New Roman"/>
          <w:sz w:val="28"/>
          <w:szCs w:val="28"/>
        </w:rPr>
        <w:t xml:space="preserve">. </w:t>
      </w:r>
    </w:p>
    <w:p w:rsidR="00407AC2" w:rsidRDefault="00256B17" w:rsidP="00466636">
      <w:pPr>
        <w:rPr>
          <w:rFonts w:cs="Times New Roman"/>
          <w:sz w:val="28"/>
          <w:szCs w:val="28"/>
        </w:rPr>
      </w:pPr>
      <w:r>
        <w:rPr>
          <w:rFonts w:cs="Times New Roman"/>
          <w:sz w:val="28"/>
          <w:szCs w:val="28"/>
        </w:rPr>
        <w:t>In case of multiple detentions, teac</w:t>
      </w:r>
      <w:r w:rsidR="004D3ACE">
        <w:rPr>
          <w:rFonts w:cs="Times New Roman"/>
          <w:sz w:val="28"/>
          <w:szCs w:val="28"/>
        </w:rPr>
        <w:t>hers need to be aware that the Planning R</w:t>
      </w:r>
      <w:r>
        <w:rPr>
          <w:rFonts w:cs="Times New Roman"/>
          <w:sz w:val="28"/>
          <w:szCs w:val="28"/>
        </w:rPr>
        <w:t>oom staff will assign the student for a different time.</w:t>
      </w:r>
    </w:p>
    <w:p w:rsidR="00407AC2" w:rsidRDefault="00407AC2" w:rsidP="00407AC2">
      <w:pPr>
        <w:jc w:val="center"/>
        <w:rPr>
          <w:rFonts w:cs="Times New Roman"/>
          <w:b/>
          <w:sz w:val="44"/>
          <w:szCs w:val="44"/>
        </w:rPr>
      </w:pPr>
      <w:r w:rsidRPr="00407AC2">
        <w:rPr>
          <w:rFonts w:cs="Times New Roman"/>
          <w:b/>
          <w:sz w:val="44"/>
          <w:szCs w:val="44"/>
        </w:rPr>
        <w:t>Buddy Room</w:t>
      </w:r>
      <w:r w:rsidR="00256B17">
        <w:rPr>
          <w:rFonts w:cs="Times New Roman"/>
          <w:b/>
          <w:sz w:val="44"/>
          <w:szCs w:val="44"/>
        </w:rPr>
        <w:t>/Time-outs</w:t>
      </w:r>
    </w:p>
    <w:p w:rsidR="00407AC2" w:rsidRPr="00407AC2" w:rsidRDefault="00407AC2" w:rsidP="00407AC2">
      <w:pPr>
        <w:rPr>
          <w:rFonts w:cs="Times New Roman"/>
          <w:sz w:val="28"/>
          <w:szCs w:val="28"/>
        </w:rPr>
      </w:pPr>
      <w:r>
        <w:rPr>
          <w:rFonts w:cs="Times New Roman"/>
          <w:sz w:val="28"/>
          <w:szCs w:val="28"/>
        </w:rPr>
        <w:t>All teachers will be asked</w:t>
      </w:r>
      <w:r w:rsidR="006666B8">
        <w:rPr>
          <w:rFonts w:cs="Times New Roman"/>
          <w:sz w:val="28"/>
          <w:szCs w:val="28"/>
        </w:rPr>
        <w:t xml:space="preserve"> to have a space in their class</w:t>
      </w:r>
      <w:r>
        <w:rPr>
          <w:rFonts w:cs="Times New Roman"/>
          <w:sz w:val="28"/>
          <w:szCs w:val="28"/>
        </w:rPr>
        <w:t>rooms where a “buddy teacher” can send a student for time-out. The expectation</w:t>
      </w:r>
      <w:r w:rsidR="00256B17">
        <w:rPr>
          <w:rFonts w:cs="Times New Roman"/>
          <w:sz w:val="28"/>
          <w:szCs w:val="28"/>
        </w:rPr>
        <w:t xml:space="preserve"> is the</w:t>
      </w:r>
      <w:r>
        <w:rPr>
          <w:rFonts w:cs="Times New Roman"/>
          <w:sz w:val="28"/>
          <w:szCs w:val="28"/>
        </w:rPr>
        <w:t xml:space="preserve"> teacher will send the student to time-out for a five minute “break</w:t>
      </w:r>
      <w:r w:rsidR="006666B8">
        <w:rPr>
          <w:rFonts w:cs="Times New Roman"/>
          <w:sz w:val="28"/>
          <w:szCs w:val="28"/>
        </w:rPr>
        <w:t>.</w:t>
      </w:r>
      <w:r>
        <w:rPr>
          <w:rFonts w:cs="Times New Roman"/>
          <w:sz w:val="28"/>
          <w:szCs w:val="28"/>
        </w:rPr>
        <w:t>” The student’s role is to proceed to the buddy room</w:t>
      </w:r>
      <w:r w:rsidR="006666B8">
        <w:rPr>
          <w:rFonts w:cs="Times New Roman"/>
          <w:sz w:val="28"/>
          <w:szCs w:val="28"/>
        </w:rPr>
        <w:t>, find the designated space</w:t>
      </w:r>
      <w:r w:rsidR="00256B17">
        <w:rPr>
          <w:rFonts w:cs="Times New Roman"/>
          <w:sz w:val="28"/>
          <w:szCs w:val="28"/>
        </w:rPr>
        <w:t>,</w:t>
      </w:r>
      <w:r>
        <w:rPr>
          <w:rFonts w:cs="Times New Roman"/>
          <w:sz w:val="28"/>
          <w:szCs w:val="28"/>
        </w:rPr>
        <w:t xml:space="preserve"> a</w:t>
      </w:r>
      <w:r w:rsidR="006666B8">
        <w:rPr>
          <w:rFonts w:cs="Times New Roman"/>
          <w:sz w:val="28"/>
          <w:szCs w:val="28"/>
        </w:rPr>
        <w:t xml:space="preserve">nd serve their </w:t>
      </w:r>
      <w:proofErr w:type="gramStart"/>
      <w:r w:rsidR="006666B8">
        <w:rPr>
          <w:rFonts w:cs="Times New Roman"/>
          <w:sz w:val="28"/>
          <w:szCs w:val="28"/>
        </w:rPr>
        <w:t>five minute</w:t>
      </w:r>
      <w:proofErr w:type="gramEnd"/>
      <w:r w:rsidR="006666B8">
        <w:rPr>
          <w:rFonts w:cs="Times New Roman"/>
          <w:sz w:val="28"/>
          <w:szCs w:val="28"/>
        </w:rPr>
        <w:t xml:space="preserve"> time-</w:t>
      </w:r>
      <w:r>
        <w:rPr>
          <w:rFonts w:cs="Times New Roman"/>
          <w:sz w:val="28"/>
          <w:szCs w:val="28"/>
        </w:rPr>
        <w:t>out without disturbing the class. If t</w:t>
      </w:r>
      <w:r w:rsidR="00256B17">
        <w:rPr>
          <w:rFonts w:cs="Times New Roman"/>
          <w:sz w:val="28"/>
          <w:szCs w:val="28"/>
        </w:rPr>
        <w:t>he student disturbs the class, the infraction</w:t>
      </w:r>
      <w:r>
        <w:rPr>
          <w:rFonts w:cs="Times New Roman"/>
          <w:sz w:val="28"/>
          <w:szCs w:val="28"/>
        </w:rPr>
        <w:t xml:space="preserve"> becomes a </w:t>
      </w:r>
      <w:r w:rsidR="00256B17">
        <w:rPr>
          <w:rFonts w:cs="Times New Roman"/>
          <w:sz w:val="28"/>
          <w:szCs w:val="28"/>
        </w:rPr>
        <w:t>“</w:t>
      </w:r>
      <w:r>
        <w:rPr>
          <w:rFonts w:cs="Times New Roman"/>
          <w:sz w:val="28"/>
          <w:szCs w:val="28"/>
        </w:rPr>
        <w:t>failure to comply and the Planning Room can assist</w:t>
      </w:r>
      <w:r w:rsidR="006666B8">
        <w:rPr>
          <w:rFonts w:cs="Times New Roman"/>
          <w:sz w:val="28"/>
          <w:szCs w:val="28"/>
        </w:rPr>
        <w:t>,</w:t>
      </w:r>
      <w:r>
        <w:rPr>
          <w:rFonts w:cs="Times New Roman"/>
          <w:sz w:val="28"/>
          <w:szCs w:val="28"/>
        </w:rPr>
        <w:t xml:space="preserve"> if needed.</w:t>
      </w:r>
    </w:p>
    <w:sectPr w:rsidR="00407AC2" w:rsidRPr="00407AC2" w:rsidSect="00085969">
      <w:pgSz w:w="12240" w:h="15840"/>
      <w:pgMar w:top="1008" w:right="864"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A37" w:rsidRDefault="001F5A37" w:rsidP="00085969">
      <w:pPr>
        <w:spacing w:after="0" w:line="240" w:lineRule="auto"/>
      </w:pPr>
      <w:r>
        <w:separator/>
      </w:r>
    </w:p>
  </w:endnote>
  <w:endnote w:type="continuationSeparator" w:id="0">
    <w:p w:rsidR="001F5A37" w:rsidRDefault="001F5A37" w:rsidP="0008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Wide Latin">
    <w:panose1 w:val="020A0A070505050204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A37" w:rsidRDefault="001F5A37" w:rsidP="00085969">
      <w:pPr>
        <w:spacing w:after="0" w:line="240" w:lineRule="auto"/>
      </w:pPr>
      <w:r>
        <w:separator/>
      </w:r>
    </w:p>
  </w:footnote>
  <w:footnote w:type="continuationSeparator" w:id="0">
    <w:p w:rsidR="001F5A37" w:rsidRDefault="001F5A37" w:rsidP="0008596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j0115844"/>
      </v:shape>
    </w:pict>
  </w:numPicBullet>
  <w:abstractNum w:abstractNumId="0">
    <w:nsid w:val="0B486C94"/>
    <w:multiLevelType w:val="hybridMultilevel"/>
    <w:tmpl w:val="13283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30BB6"/>
    <w:multiLevelType w:val="hybridMultilevel"/>
    <w:tmpl w:val="3470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33F62"/>
    <w:multiLevelType w:val="hybridMultilevel"/>
    <w:tmpl w:val="B9B03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9E3628"/>
    <w:multiLevelType w:val="hybridMultilevel"/>
    <w:tmpl w:val="9D44C72C"/>
    <w:lvl w:ilvl="0" w:tplc="99829FF2">
      <w:start w:val="1"/>
      <w:numFmt w:val="bullet"/>
      <w:lvlText w:val=""/>
      <w:lvlJc w:val="left"/>
      <w:pPr>
        <w:tabs>
          <w:tab w:val="num" w:pos="720"/>
        </w:tabs>
        <w:ind w:left="720" w:hanging="360"/>
      </w:pPr>
      <w:rPr>
        <w:rFonts w:ascii="Wingdings" w:hAnsi="Wingdings" w:hint="default"/>
      </w:rPr>
    </w:lvl>
    <w:lvl w:ilvl="1" w:tplc="B4C0AEA4">
      <w:start w:val="1"/>
      <w:numFmt w:val="bullet"/>
      <w:lvlText w:val=""/>
      <w:lvlJc w:val="left"/>
      <w:pPr>
        <w:tabs>
          <w:tab w:val="num" w:pos="1440"/>
        </w:tabs>
        <w:ind w:left="1440" w:hanging="360"/>
      </w:pPr>
      <w:rPr>
        <w:rFonts w:ascii="Wingdings" w:hAnsi="Wingdings" w:hint="default"/>
      </w:rPr>
    </w:lvl>
    <w:lvl w:ilvl="2" w:tplc="41BEA940">
      <w:start w:val="1"/>
      <w:numFmt w:val="bullet"/>
      <w:lvlText w:val=""/>
      <w:lvlJc w:val="left"/>
      <w:pPr>
        <w:tabs>
          <w:tab w:val="num" w:pos="2160"/>
        </w:tabs>
        <w:ind w:left="2160" w:hanging="360"/>
      </w:pPr>
      <w:rPr>
        <w:rFonts w:ascii="Wingdings" w:hAnsi="Wingdings" w:hint="default"/>
      </w:rPr>
    </w:lvl>
    <w:lvl w:ilvl="3" w:tplc="7598B6C8">
      <w:start w:val="1"/>
      <w:numFmt w:val="bullet"/>
      <w:lvlText w:val=""/>
      <w:lvlJc w:val="left"/>
      <w:pPr>
        <w:tabs>
          <w:tab w:val="num" w:pos="2880"/>
        </w:tabs>
        <w:ind w:left="2880" w:hanging="360"/>
      </w:pPr>
      <w:rPr>
        <w:rFonts w:ascii="Wingdings" w:hAnsi="Wingdings" w:hint="default"/>
      </w:rPr>
    </w:lvl>
    <w:lvl w:ilvl="4" w:tplc="8C201110">
      <w:start w:val="1"/>
      <w:numFmt w:val="bullet"/>
      <w:lvlText w:val=""/>
      <w:lvlJc w:val="left"/>
      <w:pPr>
        <w:tabs>
          <w:tab w:val="num" w:pos="3600"/>
        </w:tabs>
        <w:ind w:left="3600" w:hanging="360"/>
      </w:pPr>
      <w:rPr>
        <w:rFonts w:ascii="Wingdings" w:hAnsi="Wingdings" w:hint="default"/>
      </w:rPr>
    </w:lvl>
    <w:lvl w:ilvl="5" w:tplc="05225872">
      <w:start w:val="1"/>
      <w:numFmt w:val="bullet"/>
      <w:lvlText w:val=""/>
      <w:lvlJc w:val="left"/>
      <w:pPr>
        <w:tabs>
          <w:tab w:val="num" w:pos="4320"/>
        </w:tabs>
        <w:ind w:left="4320" w:hanging="360"/>
      </w:pPr>
      <w:rPr>
        <w:rFonts w:ascii="Wingdings" w:hAnsi="Wingdings" w:hint="default"/>
      </w:rPr>
    </w:lvl>
    <w:lvl w:ilvl="6" w:tplc="8EFC04F8">
      <w:start w:val="1"/>
      <w:numFmt w:val="bullet"/>
      <w:lvlText w:val=""/>
      <w:lvlJc w:val="left"/>
      <w:pPr>
        <w:tabs>
          <w:tab w:val="num" w:pos="5040"/>
        </w:tabs>
        <w:ind w:left="5040" w:hanging="360"/>
      </w:pPr>
      <w:rPr>
        <w:rFonts w:ascii="Wingdings" w:hAnsi="Wingdings" w:hint="default"/>
      </w:rPr>
    </w:lvl>
    <w:lvl w:ilvl="7" w:tplc="ED06C79E">
      <w:start w:val="1"/>
      <w:numFmt w:val="bullet"/>
      <w:lvlText w:val=""/>
      <w:lvlJc w:val="left"/>
      <w:pPr>
        <w:tabs>
          <w:tab w:val="num" w:pos="5760"/>
        </w:tabs>
        <w:ind w:left="5760" w:hanging="360"/>
      </w:pPr>
      <w:rPr>
        <w:rFonts w:ascii="Wingdings" w:hAnsi="Wingdings" w:hint="default"/>
      </w:rPr>
    </w:lvl>
    <w:lvl w:ilvl="8" w:tplc="96AA5D26">
      <w:start w:val="1"/>
      <w:numFmt w:val="bullet"/>
      <w:lvlText w:val=""/>
      <w:lvlJc w:val="left"/>
      <w:pPr>
        <w:tabs>
          <w:tab w:val="num" w:pos="6480"/>
        </w:tabs>
        <w:ind w:left="6480" w:hanging="360"/>
      </w:pPr>
      <w:rPr>
        <w:rFonts w:ascii="Wingdings" w:hAnsi="Wingdings" w:hint="default"/>
      </w:rPr>
    </w:lvl>
  </w:abstractNum>
  <w:abstractNum w:abstractNumId="4">
    <w:nsid w:val="0D0074AE"/>
    <w:multiLevelType w:val="hybridMultilevel"/>
    <w:tmpl w:val="2D58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51F58"/>
    <w:multiLevelType w:val="hybridMultilevel"/>
    <w:tmpl w:val="313E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175F86"/>
    <w:multiLevelType w:val="hybridMultilevel"/>
    <w:tmpl w:val="13283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A14D6"/>
    <w:multiLevelType w:val="hybridMultilevel"/>
    <w:tmpl w:val="20108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445425"/>
    <w:multiLevelType w:val="hybridMultilevel"/>
    <w:tmpl w:val="C99C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372AD1"/>
    <w:multiLevelType w:val="hybridMultilevel"/>
    <w:tmpl w:val="8C08A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17740A"/>
    <w:multiLevelType w:val="hybridMultilevel"/>
    <w:tmpl w:val="CF90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393135"/>
    <w:multiLevelType w:val="hybridMultilevel"/>
    <w:tmpl w:val="E1227B96"/>
    <w:lvl w:ilvl="0" w:tplc="AF3C38DC">
      <w:start w:val="1"/>
      <w:numFmt w:val="bullet"/>
      <w:lvlText w:val="•"/>
      <w:lvlJc w:val="left"/>
      <w:pPr>
        <w:tabs>
          <w:tab w:val="num" w:pos="720"/>
        </w:tabs>
        <w:ind w:left="720" w:hanging="360"/>
      </w:pPr>
      <w:rPr>
        <w:rFonts w:ascii="Arial" w:hAnsi="Arial" w:cs="Times New Roman" w:hint="default"/>
      </w:rPr>
    </w:lvl>
    <w:lvl w:ilvl="1" w:tplc="996E7D58">
      <w:start w:val="1"/>
      <w:numFmt w:val="bullet"/>
      <w:lvlText w:val="•"/>
      <w:lvlJc w:val="left"/>
      <w:pPr>
        <w:tabs>
          <w:tab w:val="num" w:pos="1440"/>
        </w:tabs>
        <w:ind w:left="1440" w:hanging="360"/>
      </w:pPr>
      <w:rPr>
        <w:rFonts w:ascii="Arial" w:hAnsi="Arial" w:cs="Times New Roman" w:hint="default"/>
      </w:rPr>
    </w:lvl>
    <w:lvl w:ilvl="2" w:tplc="0A1892EC">
      <w:start w:val="1"/>
      <w:numFmt w:val="bullet"/>
      <w:lvlText w:val="•"/>
      <w:lvlJc w:val="left"/>
      <w:pPr>
        <w:tabs>
          <w:tab w:val="num" w:pos="2160"/>
        </w:tabs>
        <w:ind w:left="2160" w:hanging="360"/>
      </w:pPr>
      <w:rPr>
        <w:rFonts w:ascii="Arial" w:hAnsi="Arial" w:cs="Times New Roman" w:hint="default"/>
      </w:rPr>
    </w:lvl>
    <w:lvl w:ilvl="3" w:tplc="0D2801E4">
      <w:start w:val="1"/>
      <w:numFmt w:val="bullet"/>
      <w:lvlText w:val="•"/>
      <w:lvlJc w:val="left"/>
      <w:pPr>
        <w:tabs>
          <w:tab w:val="num" w:pos="2880"/>
        </w:tabs>
        <w:ind w:left="2880" w:hanging="360"/>
      </w:pPr>
      <w:rPr>
        <w:rFonts w:ascii="Arial" w:hAnsi="Arial" w:cs="Times New Roman" w:hint="default"/>
      </w:rPr>
    </w:lvl>
    <w:lvl w:ilvl="4" w:tplc="F39C65E4">
      <w:start w:val="1"/>
      <w:numFmt w:val="bullet"/>
      <w:lvlText w:val="•"/>
      <w:lvlJc w:val="left"/>
      <w:pPr>
        <w:tabs>
          <w:tab w:val="num" w:pos="3600"/>
        </w:tabs>
        <w:ind w:left="3600" w:hanging="360"/>
      </w:pPr>
      <w:rPr>
        <w:rFonts w:ascii="Arial" w:hAnsi="Arial" w:cs="Times New Roman" w:hint="default"/>
      </w:rPr>
    </w:lvl>
    <w:lvl w:ilvl="5" w:tplc="70D2B538">
      <w:start w:val="1"/>
      <w:numFmt w:val="bullet"/>
      <w:lvlText w:val="•"/>
      <w:lvlJc w:val="left"/>
      <w:pPr>
        <w:tabs>
          <w:tab w:val="num" w:pos="4320"/>
        </w:tabs>
        <w:ind w:left="4320" w:hanging="360"/>
      </w:pPr>
      <w:rPr>
        <w:rFonts w:ascii="Arial" w:hAnsi="Arial" w:cs="Times New Roman" w:hint="default"/>
      </w:rPr>
    </w:lvl>
    <w:lvl w:ilvl="6" w:tplc="B9126432">
      <w:start w:val="1"/>
      <w:numFmt w:val="bullet"/>
      <w:lvlText w:val="•"/>
      <w:lvlJc w:val="left"/>
      <w:pPr>
        <w:tabs>
          <w:tab w:val="num" w:pos="5040"/>
        </w:tabs>
        <w:ind w:left="5040" w:hanging="360"/>
      </w:pPr>
      <w:rPr>
        <w:rFonts w:ascii="Arial" w:hAnsi="Arial" w:cs="Times New Roman" w:hint="default"/>
      </w:rPr>
    </w:lvl>
    <w:lvl w:ilvl="7" w:tplc="50FADAB8">
      <w:start w:val="1"/>
      <w:numFmt w:val="bullet"/>
      <w:lvlText w:val="•"/>
      <w:lvlJc w:val="left"/>
      <w:pPr>
        <w:tabs>
          <w:tab w:val="num" w:pos="5760"/>
        </w:tabs>
        <w:ind w:left="5760" w:hanging="360"/>
      </w:pPr>
      <w:rPr>
        <w:rFonts w:ascii="Arial" w:hAnsi="Arial" w:cs="Times New Roman" w:hint="default"/>
      </w:rPr>
    </w:lvl>
    <w:lvl w:ilvl="8" w:tplc="4FA6E708">
      <w:start w:val="1"/>
      <w:numFmt w:val="bullet"/>
      <w:lvlText w:val="•"/>
      <w:lvlJc w:val="left"/>
      <w:pPr>
        <w:tabs>
          <w:tab w:val="num" w:pos="6480"/>
        </w:tabs>
        <w:ind w:left="6480" w:hanging="360"/>
      </w:pPr>
      <w:rPr>
        <w:rFonts w:ascii="Arial" w:hAnsi="Arial" w:cs="Times New Roman" w:hint="default"/>
      </w:rPr>
    </w:lvl>
  </w:abstractNum>
  <w:abstractNum w:abstractNumId="12">
    <w:nsid w:val="2E9A7C6B"/>
    <w:multiLevelType w:val="hybridMultilevel"/>
    <w:tmpl w:val="8C08A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8A0B35"/>
    <w:multiLevelType w:val="hybridMultilevel"/>
    <w:tmpl w:val="6554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242C05"/>
    <w:multiLevelType w:val="hybridMultilevel"/>
    <w:tmpl w:val="CF6845B0"/>
    <w:lvl w:ilvl="0" w:tplc="DF0EA15E">
      <w:start w:val="1"/>
      <w:numFmt w:val="bullet"/>
      <w:lvlText w:val=""/>
      <w:lvlJc w:val="left"/>
      <w:pPr>
        <w:tabs>
          <w:tab w:val="num" w:pos="720"/>
        </w:tabs>
        <w:ind w:left="720" w:hanging="360"/>
      </w:pPr>
      <w:rPr>
        <w:rFonts w:ascii="Wingdings" w:hAnsi="Wingdings" w:hint="default"/>
      </w:rPr>
    </w:lvl>
    <w:lvl w:ilvl="1" w:tplc="11C4CD64">
      <w:start w:val="1"/>
      <w:numFmt w:val="bullet"/>
      <w:lvlText w:val=""/>
      <w:lvlJc w:val="left"/>
      <w:pPr>
        <w:tabs>
          <w:tab w:val="num" w:pos="1440"/>
        </w:tabs>
        <w:ind w:left="1440" w:hanging="360"/>
      </w:pPr>
      <w:rPr>
        <w:rFonts w:ascii="Wingdings" w:hAnsi="Wingdings" w:hint="default"/>
      </w:rPr>
    </w:lvl>
    <w:lvl w:ilvl="2" w:tplc="2BEA3F1C">
      <w:start w:val="1"/>
      <w:numFmt w:val="bullet"/>
      <w:lvlText w:val=""/>
      <w:lvlJc w:val="left"/>
      <w:pPr>
        <w:tabs>
          <w:tab w:val="num" w:pos="2160"/>
        </w:tabs>
        <w:ind w:left="2160" w:hanging="360"/>
      </w:pPr>
      <w:rPr>
        <w:rFonts w:ascii="Wingdings" w:hAnsi="Wingdings" w:hint="default"/>
      </w:rPr>
    </w:lvl>
    <w:lvl w:ilvl="3" w:tplc="7C80D788">
      <w:start w:val="1"/>
      <w:numFmt w:val="bullet"/>
      <w:lvlText w:val=""/>
      <w:lvlJc w:val="left"/>
      <w:pPr>
        <w:tabs>
          <w:tab w:val="num" w:pos="2880"/>
        </w:tabs>
        <w:ind w:left="2880" w:hanging="360"/>
      </w:pPr>
      <w:rPr>
        <w:rFonts w:ascii="Wingdings" w:hAnsi="Wingdings" w:hint="default"/>
      </w:rPr>
    </w:lvl>
    <w:lvl w:ilvl="4" w:tplc="164E0B26">
      <w:start w:val="1"/>
      <w:numFmt w:val="bullet"/>
      <w:lvlText w:val=""/>
      <w:lvlJc w:val="left"/>
      <w:pPr>
        <w:tabs>
          <w:tab w:val="num" w:pos="3600"/>
        </w:tabs>
        <w:ind w:left="3600" w:hanging="360"/>
      </w:pPr>
      <w:rPr>
        <w:rFonts w:ascii="Wingdings" w:hAnsi="Wingdings" w:hint="default"/>
      </w:rPr>
    </w:lvl>
    <w:lvl w:ilvl="5" w:tplc="F0BAD272">
      <w:start w:val="1"/>
      <w:numFmt w:val="bullet"/>
      <w:lvlText w:val=""/>
      <w:lvlJc w:val="left"/>
      <w:pPr>
        <w:tabs>
          <w:tab w:val="num" w:pos="4320"/>
        </w:tabs>
        <w:ind w:left="4320" w:hanging="360"/>
      </w:pPr>
      <w:rPr>
        <w:rFonts w:ascii="Wingdings" w:hAnsi="Wingdings" w:hint="default"/>
      </w:rPr>
    </w:lvl>
    <w:lvl w:ilvl="6" w:tplc="F50430D8">
      <w:start w:val="1"/>
      <w:numFmt w:val="bullet"/>
      <w:lvlText w:val=""/>
      <w:lvlJc w:val="left"/>
      <w:pPr>
        <w:tabs>
          <w:tab w:val="num" w:pos="5040"/>
        </w:tabs>
        <w:ind w:left="5040" w:hanging="360"/>
      </w:pPr>
      <w:rPr>
        <w:rFonts w:ascii="Wingdings" w:hAnsi="Wingdings" w:hint="default"/>
      </w:rPr>
    </w:lvl>
    <w:lvl w:ilvl="7" w:tplc="48149CD8">
      <w:start w:val="1"/>
      <w:numFmt w:val="bullet"/>
      <w:lvlText w:val=""/>
      <w:lvlJc w:val="left"/>
      <w:pPr>
        <w:tabs>
          <w:tab w:val="num" w:pos="5760"/>
        </w:tabs>
        <w:ind w:left="5760" w:hanging="360"/>
      </w:pPr>
      <w:rPr>
        <w:rFonts w:ascii="Wingdings" w:hAnsi="Wingdings" w:hint="default"/>
      </w:rPr>
    </w:lvl>
    <w:lvl w:ilvl="8" w:tplc="A8DA1D76">
      <w:start w:val="1"/>
      <w:numFmt w:val="bullet"/>
      <w:lvlText w:val=""/>
      <w:lvlJc w:val="left"/>
      <w:pPr>
        <w:tabs>
          <w:tab w:val="num" w:pos="6480"/>
        </w:tabs>
        <w:ind w:left="6480" w:hanging="360"/>
      </w:pPr>
      <w:rPr>
        <w:rFonts w:ascii="Wingdings" w:hAnsi="Wingdings" w:hint="default"/>
      </w:rPr>
    </w:lvl>
  </w:abstractNum>
  <w:abstractNum w:abstractNumId="15">
    <w:nsid w:val="3DAE0BF4"/>
    <w:multiLevelType w:val="hybridMultilevel"/>
    <w:tmpl w:val="A1BE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923B0B"/>
    <w:multiLevelType w:val="hybridMultilevel"/>
    <w:tmpl w:val="70D292DA"/>
    <w:lvl w:ilvl="0" w:tplc="09508256">
      <w:start w:val="1"/>
      <w:numFmt w:val="bullet"/>
      <w:lvlText w:val=""/>
      <w:lvlPicBulletId w:val="0"/>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975947"/>
    <w:multiLevelType w:val="hybridMultilevel"/>
    <w:tmpl w:val="88C2EDE2"/>
    <w:lvl w:ilvl="0" w:tplc="5AE6AE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524D0A"/>
    <w:multiLevelType w:val="hybridMultilevel"/>
    <w:tmpl w:val="906C1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32A5830"/>
    <w:multiLevelType w:val="hybridMultilevel"/>
    <w:tmpl w:val="F52E7D9A"/>
    <w:lvl w:ilvl="0" w:tplc="FFFAB76A">
      <w:start w:val="1"/>
      <w:numFmt w:val="bullet"/>
      <w:lvlText w:val=""/>
      <w:lvlJc w:val="left"/>
      <w:pPr>
        <w:tabs>
          <w:tab w:val="num" w:pos="720"/>
        </w:tabs>
        <w:ind w:left="720" w:hanging="360"/>
      </w:pPr>
      <w:rPr>
        <w:rFonts w:ascii="Wingdings" w:hAnsi="Wingdings" w:hint="default"/>
      </w:rPr>
    </w:lvl>
    <w:lvl w:ilvl="1" w:tplc="12DE20C4">
      <w:start w:val="1"/>
      <w:numFmt w:val="bullet"/>
      <w:lvlText w:val=""/>
      <w:lvlJc w:val="left"/>
      <w:pPr>
        <w:tabs>
          <w:tab w:val="num" w:pos="1440"/>
        </w:tabs>
        <w:ind w:left="1440" w:hanging="360"/>
      </w:pPr>
      <w:rPr>
        <w:rFonts w:ascii="Wingdings" w:hAnsi="Wingdings" w:hint="default"/>
      </w:rPr>
    </w:lvl>
    <w:lvl w:ilvl="2" w:tplc="48181532">
      <w:start w:val="1"/>
      <w:numFmt w:val="bullet"/>
      <w:lvlText w:val=""/>
      <w:lvlJc w:val="left"/>
      <w:pPr>
        <w:tabs>
          <w:tab w:val="num" w:pos="2160"/>
        </w:tabs>
        <w:ind w:left="2160" w:hanging="360"/>
      </w:pPr>
      <w:rPr>
        <w:rFonts w:ascii="Wingdings" w:hAnsi="Wingdings" w:hint="default"/>
      </w:rPr>
    </w:lvl>
    <w:lvl w:ilvl="3" w:tplc="87F42C18">
      <w:start w:val="1"/>
      <w:numFmt w:val="bullet"/>
      <w:lvlText w:val=""/>
      <w:lvlJc w:val="left"/>
      <w:pPr>
        <w:tabs>
          <w:tab w:val="num" w:pos="2880"/>
        </w:tabs>
        <w:ind w:left="2880" w:hanging="360"/>
      </w:pPr>
      <w:rPr>
        <w:rFonts w:ascii="Wingdings" w:hAnsi="Wingdings" w:hint="default"/>
      </w:rPr>
    </w:lvl>
    <w:lvl w:ilvl="4" w:tplc="09F08042">
      <w:start w:val="1"/>
      <w:numFmt w:val="bullet"/>
      <w:lvlText w:val=""/>
      <w:lvlJc w:val="left"/>
      <w:pPr>
        <w:tabs>
          <w:tab w:val="num" w:pos="3600"/>
        </w:tabs>
        <w:ind w:left="3600" w:hanging="360"/>
      </w:pPr>
      <w:rPr>
        <w:rFonts w:ascii="Wingdings" w:hAnsi="Wingdings" w:hint="default"/>
      </w:rPr>
    </w:lvl>
    <w:lvl w:ilvl="5" w:tplc="F89E5DCE">
      <w:start w:val="1"/>
      <w:numFmt w:val="bullet"/>
      <w:lvlText w:val=""/>
      <w:lvlJc w:val="left"/>
      <w:pPr>
        <w:tabs>
          <w:tab w:val="num" w:pos="4320"/>
        </w:tabs>
        <w:ind w:left="4320" w:hanging="360"/>
      </w:pPr>
      <w:rPr>
        <w:rFonts w:ascii="Wingdings" w:hAnsi="Wingdings" w:hint="default"/>
      </w:rPr>
    </w:lvl>
    <w:lvl w:ilvl="6" w:tplc="34C8660C">
      <w:start w:val="1"/>
      <w:numFmt w:val="bullet"/>
      <w:lvlText w:val=""/>
      <w:lvlJc w:val="left"/>
      <w:pPr>
        <w:tabs>
          <w:tab w:val="num" w:pos="5040"/>
        </w:tabs>
        <w:ind w:left="5040" w:hanging="360"/>
      </w:pPr>
      <w:rPr>
        <w:rFonts w:ascii="Wingdings" w:hAnsi="Wingdings" w:hint="default"/>
      </w:rPr>
    </w:lvl>
    <w:lvl w:ilvl="7" w:tplc="62F26446">
      <w:start w:val="1"/>
      <w:numFmt w:val="bullet"/>
      <w:lvlText w:val=""/>
      <w:lvlJc w:val="left"/>
      <w:pPr>
        <w:tabs>
          <w:tab w:val="num" w:pos="5760"/>
        </w:tabs>
        <w:ind w:left="5760" w:hanging="360"/>
      </w:pPr>
      <w:rPr>
        <w:rFonts w:ascii="Wingdings" w:hAnsi="Wingdings" w:hint="default"/>
      </w:rPr>
    </w:lvl>
    <w:lvl w:ilvl="8" w:tplc="5428E7C0">
      <w:start w:val="1"/>
      <w:numFmt w:val="bullet"/>
      <w:lvlText w:val=""/>
      <w:lvlJc w:val="left"/>
      <w:pPr>
        <w:tabs>
          <w:tab w:val="num" w:pos="6480"/>
        </w:tabs>
        <w:ind w:left="6480" w:hanging="360"/>
      </w:pPr>
      <w:rPr>
        <w:rFonts w:ascii="Wingdings" w:hAnsi="Wingdings" w:hint="default"/>
      </w:rPr>
    </w:lvl>
  </w:abstractNum>
  <w:abstractNum w:abstractNumId="20">
    <w:nsid w:val="4621329B"/>
    <w:multiLevelType w:val="hybridMultilevel"/>
    <w:tmpl w:val="B400F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48A050B"/>
    <w:multiLevelType w:val="hybridMultilevel"/>
    <w:tmpl w:val="677EEB7A"/>
    <w:lvl w:ilvl="0" w:tplc="619C2366">
      <w:start w:val="1"/>
      <w:numFmt w:val="bullet"/>
      <w:lvlText w:val=""/>
      <w:lvlJc w:val="left"/>
      <w:pPr>
        <w:tabs>
          <w:tab w:val="num" w:pos="720"/>
        </w:tabs>
        <w:ind w:left="720" w:hanging="360"/>
      </w:pPr>
      <w:rPr>
        <w:rFonts w:ascii="Wingdings" w:hAnsi="Wingdings" w:hint="default"/>
      </w:rPr>
    </w:lvl>
    <w:lvl w:ilvl="1" w:tplc="51745DCE">
      <w:start w:val="1"/>
      <w:numFmt w:val="bullet"/>
      <w:lvlText w:val=""/>
      <w:lvlJc w:val="left"/>
      <w:pPr>
        <w:tabs>
          <w:tab w:val="num" w:pos="1440"/>
        </w:tabs>
        <w:ind w:left="1440" w:hanging="360"/>
      </w:pPr>
      <w:rPr>
        <w:rFonts w:ascii="Wingdings" w:hAnsi="Wingdings" w:hint="default"/>
      </w:rPr>
    </w:lvl>
    <w:lvl w:ilvl="2" w:tplc="33B2BA5E">
      <w:start w:val="1"/>
      <w:numFmt w:val="bullet"/>
      <w:lvlText w:val=""/>
      <w:lvlJc w:val="left"/>
      <w:pPr>
        <w:tabs>
          <w:tab w:val="num" w:pos="2160"/>
        </w:tabs>
        <w:ind w:left="2160" w:hanging="360"/>
      </w:pPr>
      <w:rPr>
        <w:rFonts w:ascii="Wingdings" w:hAnsi="Wingdings" w:hint="default"/>
      </w:rPr>
    </w:lvl>
    <w:lvl w:ilvl="3" w:tplc="4B7EA852" w:tentative="1">
      <w:start w:val="1"/>
      <w:numFmt w:val="bullet"/>
      <w:lvlText w:val=""/>
      <w:lvlJc w:val="left"/>
      <w:pPr>
        <w:tabs>
          <w:tab w:val="num" w:pos="2880"/>
        </w:tabs>
        <w:ind w:left="2880" w:hanging="360"/>
      </w:pPr>
      <w:rPr>
        <w:rFonts w:ascii="Wingdings" w:hAnsi="Wingdings" w:hint="default"/>
      </w:rPr>
    </w:lvl>
    <w:lvl w:ilvl="4" w:tplc="C644C4B0" w:tentative="1">
      <w:start w:val="1"/>
      <w:numFmt w:val="bullet"/>
      <w:lvlText w:val=""/>
      <w:lvlJc w:val="left"/>
      <w:pPr>
        <w:tabs>
          <w:tab w:val="num" w:pos="3600"/>
        </w:tabs>
        <w:ind w:left="3600" w:hanging="360"/>
      </w:pPr>
      <w:rPr>
        <w:rFonts w:ascii="Wingdings" w:hAnsi="Wingdings" w:hint="default"/>
      </w:rPr>
    </w:lvl>
    <w:lvl w:ilvl="5" w:tplc="204C488E" w:tentative="1">
      <w:start w:val="1"/>
      <w:numFmt w:val="bullet"/>
      <w:lvlText w:val=""/>
      <w:lvlJc w:val="left"/>
      <w:pPr>
        <w:tabs>
          <w:tab w:val="num" w:pos="4320"/>
        </w:tabs>
        <w:ind w:left="4320" w:hanging="360"/>
      </w:pPr>
      <w:rPr>
        <w:rFonts w:ascii="Wingdings" w:hAnsi="Wingdings" w:hint="default"/>
      </w:rPr>
    </w:lvl>
    <w:lvl w:ilvl="6" w:tplc="DA9644EC" w:tentative="1">
      <w:start w:val="1"/>
      <w:numFmt w:val="bullet"/>
      <w:lvlText w:val=""/>
      <w:lvlJc w:val="left"/>
      <w:pPr>
        <w:tabs>
          <w:tab w:val="num" w:pos="5040"/>
        </w:tabs>
        <w:ind w:left="5040" w:hanging="360"/>
      </w:pPr>
      <w:rPr>
        <w:rFonts w:ascii="Wingdings" w:hAnsi="Wingdings" w:hint="default"/>
      </w:rPr>
    </w:lvl>
    <w:lvl w:ilvl="7" w:tplc="72EA124E" w:tentative="1">
      <w:start w:val="1"/>
      <w:numFmt w:val="bullet"/>
      <w:lvlText w:val=""/>
      <w:lvlJc w:val="left"/>
      <w:pPr>
        <w:tabs>
          <w:tab w:val="num" w:pos="5760"/>
        </w:tabs>
        <w:ind w:left="5760" w:hanging="360"/>
      </w:pPr>
      <w:rPr>
        <w:rFonts w:ascii="Wingdings" w:hAnsi="Wingdings" w:hint="default"/>
      </w:rPr>
    </w:lvl>
    <w:lvl w:ilvl="8" w:tplc="ACE68B14" w:tentative="1">
      <w:start w:val="1"/>
      <w:numFmt w:val="bullet"/>
      <w:lvlText w:val=""/>
      <w:lvlJc w:val="left"/>
      <w:pPr>
        <w:tabs>
          <w:tab w:val="num" w:pos="6480"/>
        </w:tabs>
        <w:ind w:left="6480" w:hanging="360"/>
      </w:pPr>
      <w:rPr>
        <w:rFonts w:ascii="Wingdings" w:hAnsi="Wingdings" w:hint="default"/>
      </w:rPr>
    </w:lvl>
  </w:abstractNum>
  <w:abstractNum w:abstractNumId="22">
    <w:nsid w:val="59973078"/>
    <w:multiLevelType w:val="hybridMultilevel"/>
    <w:tmpl w:val="C1880AC8"/>
    <w:lvl w:ilvl="0" w:tplc="406CC68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9815528"/>
    <w:multiLevelType w:val="hybridMultilevel"/>
    <w:tmpl w:val="5948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972914"/>
    <w:multiLevelType w:val="hybridMultilevel"/>
    <w:tmpl w:val="BC301FBE"/>
    <w:lvl w:ilvl="0" w:tplc="0950825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4A575C"/>
    <w:multiLevelType w:val="hybridMultilevel"/>
    <w:tmpl w:val="687E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5"/>
  </w:num>
  <w:num w:numId="4">
    <w:abstractNumId w:val="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0"/>
  </w:num>
  <w:num w:numId="8">
    <w:abstractNumId w:val="13"/>
  </w:num>
  <w:num w:numId="9">
    <w:abstractNumId w:val="23"/>
  </w:num>
  <w:num w:numId="10">
    <w:abstractNumId w:val="25"/>
  </w:num>
  <w:num w:numId="11">
    <w:abstractNumId w:val="2"/>
  </w:num>
  <w:num w:numId="12">
    <w:abstractNumId w:val="1"/>
  </w:num>
  <w:num w:numId="13">
    <w:abstractNumId w:val="4"/>
  </w:num>
  <w:num w:numId="14">
    <w:abstractNumId w:val="3"/>
  </w:num>
  <w:num w:numId="15">
    <w:abstractNumId w:val="14"/>
  </w:num>
  <w:num w:numId="16">
    <w:abstractNumId w:val="19"/>
  </w:num>
  <w:num w:numId="17">
    <w:abstractNumId w:val="11"/>
  </w:num>
  <w:num w:numId="18">
    <w:abstractNumId w:val="16"/>
  </w:num>
  <w:num w:numId="19">
    <w:abstractNumId w:val="24"/>
  </w:num>
  <w:num w:numId="20">
    <w:abstractNumId w:val="17"/>
  </w:num>
  <w:num w:numId="21">
    <w:abstractNumId w:val="0"/>
  </w:num>
  <w:num w:numId="22">
    <w:abstractNumId w:val="12"/>
  </w:num>
  <w:num w:numId="23">
    <w:abstractNumId w:val="6"/>
  </w:num>
  <w:num w:numId="24">
    <w:abstractNumId w:val="18"/>
  </w:num>
  <w:num w:numId="25">
    <w:abstractNumId w:val="21"/>
  </w:num>
  <w:num w:numId="26">
    <w:abstractNumId w:val="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EA"/>
    <w:rsid w:val="00000378"/>
    <w:rsid w:val="00077601"/>
    <w:rsid w:val="00085969"/>
    <w:rsid w:val="00175891"/>
    <w:rsid w:val="001D0621"/>
    <w:rsid w:val="001E7386"/>
    <w:rsid w:val="001F5A37"/>
    <w:rsid w:val="00256B17"/>
    <w:rsid w:val="003B21EA"/>
    <w:rsid w:val="00407AC2"/>
    <w:rsid w:val="00466636"/>
    <w:rsid w:val="00473CF2"/>
    <w:rsid w:val="004820D8"/>
    <w:rsid w:val="004B67EA"/>
    <w:rsid w:val="004D3ACE"/>
    <w:rsid w:val="004D6F17"/>
    <w:rsid w:val="005236A9"/>
    <w:rsid w:val="00555A2A"/>
    <w:rsid w:val="005A2DA3"/>
    <w:rsid w:val="006666B8"/>
    <w:rsid w:val="006A3566"/>
    <w:rsid w:val="006D669B"/>
    <w:rsid w:val="006E1169"/>
    <w:rsid w:val="006E5080"/>
    <w:rsid w:val="007416EA"/>
    <w:rsid w:val="00760AB7"/>
    <w:rsid w:val="007C0166"/>
    <w:rsid w:val="007F3537"/>
    <w:rsid w:val="008844AC"/>
    <w:rsid w:val="00910D44"/>
    <w:rsid w:val="00926167"/>
    <w:rsid w:val="00A45892"/>
    <w:rsid w:val="00AC2902"/>
    <w:rsid w:val="00B236F5"/>
    <w:rsid w:val="00BA403E"/>
    <w:rsid w:val="00BA6428"/>
    <w:rsid w:val="00BA7743"/>
    <w:rsid w:val="00BC03A4"/>
    <w:rsid w:val="00C00580"/>
    <w:rsid w:val="00C14DB8"/>
    <w:rsid w:val="00C34E63"/>
    <w:rsid w:val="00C80C0C"/>
    <w:rsid w:val="00C843D0"/>
    <w:rsid w:val="00C90E59"/>
    <w:rsid w:val="00D34EF3"/>
    <w:rsid w:val="00E34D18"/>
    <w:rsid w:val="00E8348E"/>
    <w:rsid w:val="00EC6440"/>
    <w:rsid w:val="00F839CB"/>
    <w:rsid w:val="00FD007B"/>
    <w:rsid w:val="00FD0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1EA"/>
    <w:rPr>
      <w:rFonts w:ascii="Tahoma" w:hAnsi="Tahoma" w:cs="Tahoma"/>
      <w:sz w:val="16"/>
      <w:szCs w:val="16"/>
    </w:rPr>
  </w:style>
  <w:style w:type="paragraph" w:customStyle="1" w:styleId="Default">
    <w:name w:val="Default"/>
    <w:rsid w:val="00FD007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semiHidden/>
    <w:unhideWhenUsed/>
    <w:rsid w:val="004B67EA"/>
    <w:rPr>
      <w:color w:val="0000FF"/>
      <w:u w:val="single"/>
    </w:rPr>
  </w:style>
  <w:style w:type="paragraph" w:styleId="ListParagraph">
    <w:name w:val="List Paragraph"/>
    <w:basedOn w:val="Normal"/>
    <w:uiPriority w:val="34"/>
    <w:qFormat/>
    <w:rsid w:val="00C00580"/>
    <w:pPr>
      <w:ind w:left="720"/>
      <w:contextualSpacing/>
    </w:pPr>
  </w:style>
  <w:style w:type="paragraph" w:styleId="NormalWeb">
    <w:name w:val="Normal (Web)"/>
    <w:basedOn w:val="Normal"/>
    <w:uiPriority w:val="99"/>
    <w:semiHidden/>
    <w:unhideWhenUsed/>
    <w:rsid w:val="00C14DB8"/>
    <w:pPr>
      <w:spacing w:after="0" w:line="240" w:lineRule="auto"/>
    </w:pPr>
    <w:rPr>
      <w:rFonts w:ascii="Times New Roman" w:hAnsi="Times New Roman" w:cs="Times New Roman"/>
      <w:sz w:val="24"/>
      <w:szCs w:val="24"/>
    </w:rPr>
  </w:style>
  <w:style w:type="paragraph" w:customStyle="1" w:styleId="Pa3">
    <w:name w:val="Pa3"/>
    <w:basedOn w:val="Default"/>
    <w:next w:val="Default"/>
    <w:uiPriority w:val="99"/>
    <w:rsid w:val="00C843D0"/>
    <w:pPr>
      <w:spacing w:line="221" w:lineRule="atLeast"/>
    </w:pPr>
    <w:rPr>
      <w:rFonts w:ascii="Minion Pro" w:hAnsi="Minion Pro" w:cstheme="minorBidi"/>
      <w:color w:val="auto"/>
    </w:rPr>
  </w:style>
  <w:style w:type="paragraph" w:customStyle="1" w:styleId="Pa1">
    <w:name w:val="Pa1"/>
    <w:basedOn w:val="Default"/>
    <w:next w:val="Default"/>
    <w:uiPriority w:val="99"/>
    <w:rsid w:val="00C843D0"/>
    <w:pPr>
      <w:spacing w:line="221" w:lineRule="atLeast"/>
    </w:pPr>
    <w:rPr>
      <w:rFonts w:ascii="Minion Pro" w:hAnsi="Minion Pro" w:cstheme="minorBidi"/>
      <w:color w:val="auto"/>
    </w:rPr>
  </w:style>
  <w:style w:type="paragraph" w:styleId="Header">
    <w:name w:val="header"/>
    <w:basedOn w:val="Normal"/>
    <w:link w:val="HeaderChar"/>
    <w:uiPriority w:val="99"/>
    <w:unhideWhenUsed/>
    <w:rsid w:val="00085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969"/>
  </w:style>
  <w:style w:type="paragraph" w:styleId="Footer">
    <w:name w:val="footer"/>
    <w:basedOn w:val="Normal"/>
    <w:link w:val="FooterChar"/>
    <w:uiPriority w:val="99"/>
    <w:unhideWhenUsed/>
    <w:rsid w:val="00085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9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1EA"/>
    <w:rPr>
      <w:rFonts w:ascii="Tahoma" w:hAnsi="Tahoma" w:cs="Tahoma"/>
      <w:sz w:val="16"/>
      <w:szCs w:val="16"/>
    </w:rPr>
  </w:style>
  <w:style w:type="paragraph" w:customStyle="1" w:styleId="Default">
    <w:name w:val="Default"/>
    <w:rsid w:val="00FD007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semiHidden/>
    <w:unhideWhenUsed/>
    <w:rsid w:val="004B67EA"/>
    <w:rPr>
      <w:color w:val="0000FF"/>
      <w:u w:val="single"/>
    </w:rPr>
  </w:style>
  <w:style w:type="paragraph" w:styleId="ListParagraph">
    <w:name w:val="List Paragraph"/>
    <w:basedOn w:val="Normal"/>
    <w:uiPriority w:val="34"/>
    <w:qFormat/>
    <w:rsid w:val="00C00580"/>
    <w:pPr>
      <w:ind w:left="720"/>
      <w:contextualSpacing/>
    </w:pPr>
  </w:style>
  <w:style w:type="paragraph" w:styleId="NormalWeb">
    <w:name w:val="Normal (Web)"/>
    <w:basedOn w:val="Normal"/>
    <w:uiPriority w:val="99"/>
    <w:semiHidden/>
    <w:unhideWhenUsed/>
    <w:rsid w:val="00C14DB8"/>
    <w:pPr>
      <w:spacing w:after="0" w:line="240" w:lineRule="auto"/>
    </w:pPr>
    <w:rPr>
      <w:rFonts w:ascii="Times New Roman" w:hAnsi="Times New Roman" w:cs="Times New Roman"/>
      <w:sz w:val="24"/>
      <w:szCs w:val="24"/>
    </w:rPr>
  </w:style>
  <w:style w:type="paragraph" w:customStyle="1" w:styleId="Pa3">
    <w:name w:val="Pa3"/>
    <w:basedOn w:val="Default"/>
    <w:next w:val="Default"/>
    <w:uiPriority w:val="99"/>
    <w:rsid w:val="00C843D0"/>
    <w:pPr>
      <w:spacing w:line="221" w:lineRule="atLeast"/>
    </w:pPr>
    <w:rPr>
      <w:rFonts w:ascii="Minion Pro" w:hAnsi="Minion Pro" w:cstheme="minorBidi"/>
      <w:color w:val="auto"/>
    </w:rPr>
  </w:style>
  <w:style w:type="paragraph" w:customStyle="1" w:styleId="Pa1">
    <w:name w:val="Pa1"/>
    <w:basedOn w:val="Default"/>
    <w:next w:val="Default"/>
    <w:uiPriority w:val="99"/>
    <w:rsid w:val="00C843D0"/>
    <w:pPr>
      <w:spacing w:line="221" w:lineRule="atLeast"/>
    </w:pPr>
    <w:rPr>
      <w:rFonts w:ascii="Minion Pro" w:hAnsi="Minion Pro" w:cstheme="minorBidi"/>
      <w:color w:val="auto"/>
    </w:rPr>
  </w:style>
  <w:style w:type="paragraph" w:styleId="Header">
    <w:name w:val="header"/>
    <w:basedOn w:val="Normal"/>
    <w:link w:val="HeaderChar"/>
    <w:uiPriority w:val="99"/>
    <w:unhideWhenUsed/>
    <w:rsid w:val="00085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969"/>
  </w:style>
  <w:style w:type="paragraph" w:styleId="Footer">
    <w:name w:val="footer"/>
    <w:basedOn w:val="Normal"/>
    <w:link w:val="FooterChar"/>
    <w:uiPriority w:val="99"/>
    <w:unhideWhenUsed/>
    <w:rsid w:val="00085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64650">
      <w:bodyDiv w:val="1"/>
      <w:marLeft w:val="0"/>
      <w:marRight w:val="0"/>
      <w:marTop w:val="0"/>
      <w:marBottom w:val="0"/>
      <w:divBdr>
        <w:top w:val="none" w:sz="0" w:space="0" w:color="auto"/>
        <w:left w:val="none" w:sz="0" w:space="0" w:color="auto"/>
        <w:bottom w:val="none" w:sz="0" w:space="0" w:color="auto"/>
        <w:right w:val="none" w:sz="0" w:space="0" w:color="auto"/>
      </w:divBdr>
    </w:div>
    <w:div w:id="837648306">
      <w:bodyDiv w:val="1"/>
      <w:marLeft w:val="0"/>
      <w:marRight w:val="0"/>
      <w:marTop w:val="0"/>
      <w:marBottom w:val="0"/>
      <w:divBdr>
        <w:top w:val="none" w:sz="0" w:space="0" w:color="auto"/>
        <w:left w:val="none" w:sz="0" w:space="0" w:color="auto"/>
        <w:bottom w:val="none" w:sz="0" w:space="0" w:color="auto"/>
        <w:right w:val="none" w:sz="0" w:space="0" w:color="auto"/>
      </w:divBdr>
    </w:div>
    <w:div w:id="1255629937">
      <w:bodyDiv w:val="1"/>
      <w:marLeft w:val="0"/>
      <w:marRight w:val="0"/>
      <w:marTop w:val="0"/>
      <w:marBottom w:val="0"/>
      <w:divBdr>
        <w:top w:val="none" w:sz="0" w:space="0" w:color="auto"/>
        <w:left w:val="none" w:sz="0" w:space="0" w:color="auto"/>
        <w:bottom w:val="none" w:sz="0" w:space="0" w:color="auto"/>
        <w:right w:val="none" w:sz="0" w:space="0" w:color="auto"/>
      </w:divBdr>
    </w:div>
    <w:div w:id="212962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13.wmf"/><Relationship Id="rId21" Type="http://schemas.openxmlformats.org/officeDocument/2006/relationships/image" Target="media/image14.wmf"/><Relationship Id="rId22" Type="http://schemas.openxmlformats.org/officeDocument/2006/relationships/image" Target="media/image15.wmf"/><Relationship Id="rId23" Type="http://schemas.openxmlformats.org/officeDocument/2006/relationships/hyperlink" Target="http://www.pbisvermont.org/resources/schools/universal-examples" TargetMode="External"/><Relationship Id="rId24" Type="http://schemas.openxmlformats.org/officeDocument/2006/relationships/image" Target="media/image16.gif"/><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wmf"/><Relationship Id="rId12" Type="http://schemas.openxmlformats.org/officeDocument/2006/relationships/image" Target="media/image5.wmf"/><Relationship Id="rId13" Type="http://schemas.openxmlformats.org/officeDocument/2006/relationships/image" Target="media/image6.wmf"/><Relationship Id="rId14" Type="http://schemas.openxmlformats.org/officeDocument/2006/relationships/image" Target="media/image7.wmf"/><Relationship Id="rId15" Type="http://schemas.openxmlformats.org/officeDocument/2006/relationships/image" Target="media/image8.wmf"/><Relationship Id="rId16" Type="http://schemas.openxmlformats.org/officeDocument/2006/relationships/image" Target="media/image9.wmf"/><Relationship Id="rId17" Type="http://schemas.openxmlformats.org/officeDocument/2006/relationships/image" Target="media/image10.jpeg"/><Relationship Id="rId18" Type="http://schemas.openxmlformats.org/officeDocument/2006/relationships/image" Target="media/image11.wmf"/><Relationship Id="rId19" Type="http://schemas.openxmlformats.org/officeDocument/2006/relationships/image" Target="media/image12.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61646-0DB4-6B49-AF18-73D6F034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2130</Words>
  <Characters>12146</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Sherry Schoenberg</cp:lastModifiedBy>
  <cp:revision>2</cp:revision>
  <cp:lastPrinted>2013-08-21T17:12:00Z</cp:lastPrinted>
  <dcterms:created xsi:type="dcterms:W3CDTF">2014-08-13T15:14:00Z</dcterms:created>
  <dcterms:modified xsi:type="dcterms:W3CDTF">2014-08-13T15:14:00Z</dcterms:modified>
</cp:coreProperties>
</file>